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257" w:rsidRPr="0064396E" w:rsidRDefault="00147074" w:rsidP="00B32257">
      <w:pPr>
        <w:tabs>
          <w:tab w:val="left" w:pos="993"/>
        </w:tabs>
        <w:autoSpaceDE w:val="0"/>
        <w:autoSpaceDN w:val="0"/>
        <w:adjustRightInd w:val="0"/>
        <w:spacing w:after="0"/>
        <w:ind w:firstLine="709"/>
        <w:rPr>
          <w:b/>
          <w:bCs/>
        </w:rPr>
      </w:pPr>
      <w:r w:rsidRPr="00B32257">
        <w:rPr>
          <w:b/>
          <w:bCs/>
          <w:lang w:val="uk-UA"/>
        </w:rPr>
        <w:t xml:space="preserve">ПЛАН РОБОТИ СЕКЦІЇ ОЗДОРОВЧОЇ ФІЗИЧНОЇ КУЛЬТУРИ </w:t>
      </w:r>
    </w:p>
    <w:p w:rsidR="00B32257" w:rsidRPr="0064396E" w:rsidRDefault="00B32257" w:rsidP="00B32257">
      <w:pPr>
        <w:tabs>
          <w:tab w:val="left" w:pos="993"/>
        </w:tabs>
        <w:autoSpaceDE w:val="0"/>
        <w:autoSpaceDN w:val="0"/>
        <w:adjustRightInd w:val="0"/>
        <w:spacing w:after="0"/>
        <w:ind w:firstLine="709"/>
      </w:pPr>
      <w:r w:rsidRPr="00B32257">
        <w:rPr>
          <w:lang w:val="uk-UA"/>
        </w:rPr>
        <w:t xml:space="preserve">В. В. Малишко, учитель-методист вищої категорії </w:t>
      </w:r>
      <w:proofErr w:type="spellStart"/>
      <w:r w:rsidRPr="00B32257">
        <w:rPr>
          <w:lang w:val="uk-UA"/>
        </w:rPr>
        <w:t>Кремінського</w:t>
      </w:r>
      <w:proofErr w:type="spellEnd"/>
      <w:r w:rsidRPr="00B32257">
        <w:rPr>
          <w:lang w:val="uk-UA"/>
        </w:rPr>
        <w:t xml:space="preserve"> УВК </w:t>
      </w:r>
      <w:proofErr w:type="spellStart"/>
      <w:r w:rsidRPr="00B32257">
        <w:rPr>
          <w:lang w:val="uk-UA"/>
        </w:rPr>
        <w:t>ПШ</w:t>
      </w:r>
      <w:proofErr w:type="spellEnd"/>
      <w:r w:rsidRPr="00B32257">
        <w:rPr>
          <w:lang w:val="uk-UA"/>
        </w:rPr>
        <w:t xml:space="preserve"> та гімназії, Луганська обл. </w:t>
      </w:r>
    </w:p>
    <w:p w:rsidR="00B32257" w:rsidRPr="0064396E" w:rsidRDefault="00B32257" w:rsidP="00B32257">
      <w:pPr>
        <w:tabs>
          <w:tab w:val="left" w:pos="993"/>
        </w:tabs>
        <w:autoSpaceDE w:val="0"/>
        <w:autoSpaceDN w:val="0"/>
        <w:adjustRightInd w:val="0"/>
        <w:spacing w:after="0"/>
        <w:ind w:firstLine="709"/>
      </w:pPr>
      <w:r w:rsidRPr="00B32257">
        <w:rPr>
          <w:lang w:val="uk-UA"/>
        </w:rPr>
        <w:t xml:space="preserve">На початку своєї роботи разом зі шкільним фельдшером ми провели аналіз стану здоров’я учнів 5–8 класів, під час якого було виявлено, що 25–35 % дітей у кожному класі повністю або частково звільнені лікарськими комісіями від занять фізичною культурою. Зважаючи на такі дані, ми зробили висновок, що необхідно переглянути програму фізичного виховання та скоригувати її з урахуванням наявного стану здоров’я школярів. </w:t>
      </w:r>
    </w:p>
    <w:p w:rsidR="00B32257" w:rsidRPr="0064396E" w:rsidRDefault="00B32257" w:rsidP="00B32257">
      <w:pPr>
        <w:tabs>
          <w:tab w:val="left" w:pos="993"/>
        </w:tabs>
        <w:autoSpaceDE w:val="0"/>
        <w:autoSpaceDN w:val="0"/>
        <w:adjustRightInd w:val="0"/>
        <w:spacing w:after="0"/>
        <w:ind w:firstLine="709"/>
      </w:pPr>
      <w:r w:rsidRPr="00B32257">
        <w:rPr>
          <w:lang w:val="uk-UA"/>
        </w:rPr>
        <w:t xml:space="preserve">Із цією метою було складено перелік учнів із послабленим станом здоров’я за класами та за кваліфікацією захворювання, проведені консультації з підлітковим лікарем районної поліклініки та головою лікарської комісії. Спільно з ними було визначено рівень можливого фізичного навантаження на кожного учня зі списку звільнених від фізичної культури. </w:t>
      </w:r>
    </w:p>
    <w:p w:rsidR="00B32257" w:rsidRPr="0064396E" w:rsidRDefault="00B32257" w:rsidP="00B32257">
      <w:pPr>
        <w:tabs>
          <w:tab w:val="left" w:pos="993"/>
        </w:tabs>
        <w:autoSpaceDE w:val="0"/>
        <w:autoSpaceDN w:val="0"/>
        <w:adjustRightInd w:val="0"/>
        <w:spacing w:after="0"/>
        <w:ind w:firstLine="709"/>
      </w:pPr>
      <w:r w:rsidRPr="00B32257">
        <w:rPr>
          <w:lang w:val="uk-UA"/>
        </w:rPr>
        <w:t xml:space="preserve">Усіх учнів, які належали до групи оздоровчої фізичної культури, було розподілено на 4 групи залежно від виду захворювання: </w:t>
      </w:r>
    </w:p>
    <w:p w:rsidR="00B32257" w:rsidRPr="00B32257" w:rsidRDefault="00B32257" w:rsidP="00B32257">
      <w:pPr>
        <w:pStyle w:val="a4"/>
        <w:numPr>
          <w:ilvl w:val="0"/>
          <w:numId w:val="1"/>
        </w:numPr>
        <w:tabs>
          <w:tab w:val="left" w:pos="993"/>
        </w:tabs>
        <w:autoSpaceDE w:val="0"/>
        <w:autoSpaceDN w:val="0"/>
        <w:adjustRightInd w:val="0"/>
        <w:spacing w:after="0"/>
        <w:ind w:left="0" w:firstLine="698"/>
      </w:pPr>
      <w:r w:rsidRPr="00B32257">
        <w:rPr>
          <w:lang w:val="uk-UA"/>
        </w:rPr>
        <w:t xml:space="preserve">група учнів із серцево-судинними захворюваннями; </w:t>
      </w:r>
    </w:p>
    <w:p w:rsidR="00B32257" w:rsidRPr="00B32257" w:rsidRDefault="00B32257" w:rsidP="00B32257">
      <w:pPr>
        <w:pStyle w:val="a4"/>
        <w:numPr>
          <w:ilvl w:val="0"/>
          <w:numId w:val="1"/>
        </w:numPr>
        <w:tabs>
          <w:tab w:val="left" w:pos="993"/>
        </w:tabs>
        <w:autoSpaceDE w:val="0"/>
        <w:autoSpaceDN w:val="0"/>
        <w:adjustRightInd w:val="0"/>
        <w:spacing w:after="0"/>
        <w:ind w:left="0" w:firstLine="698"/>
      </w:pPr>
      <w:r w:rsidRPr="00B32257">
        <w:rPr>
          <w:lang w:val="uk-UA"/>
        </w:rPr>
        <w:t xml:space="preserve">група учнів із захворюванням кишково-шлункового тракту; </w:t>
      </w:r>
    </w:p>
    <w:p w:rsidR="00B32257" w:rsidRPr="00B32257" w:rsidRDefault="00B32257" w:rsidP="00B32257">
      <w:pPr>
        <w:pStyle w:val="a4"/>
        <w:numPr>
          <w:ilvl w:val="0"/>
          <w:numId w:val="1"/>
        </w:numPr>
        <w:tabs>
          <w:tab w:val="left" w:pos="993"/>
        </w:tabs>
        <w:autoSpaceDE w:val="0"/>
        <w:autoSpaceDN w:val="0"/>
        <w:adjustRightInd w:val="0"/>
        <w:spacing w:after="0"/>
        <w:ind w:left="0" w:firstLine="698"/>
      </w:pPr>
      <w:r w:rsidRPr="00B32257">
        <w:rPr>
          <w:lang w:val="uk-UA"/>
        </w:rPr>
        <w:t xml:space="preserve">група учнів із порушенням опорно-рухового апарату; </w:t>
      </w:r>
    </w:p>
    <w:p w:rsidR="00B32257" w:rsidRPr="00B32257" w:rsidRDefault="00B32257" w:rsidP="00B32257">
      <w:pPr>
        <w:pStyle w:val="a4"/>
        <w:numPr>
          <w:ilvl w:val="0"/>
          <w:numId w:val="1"/>
        </w:numPr>
        <w:tabs>
          <w:tab w:val="left" w:pos="993"/>
        </w:tabs>
        <w:autoSpaceDE w:val="0"/>
        <w:autoSpaceDN w:val="0"/>
        <w:adjustRightInd w:val="0"/>
        <w:spacing w:after="0"/>
        <w:ind w:left="0" w:firstLine="698"/>
      </w:pPr>
      <w:r w:rsidRPr="00B32257">
        <w:rPr>
          <w:lang w:val="uk-UA"/>
        </w:rPr>
        <w:t xml:space="preserve">група учнів із </w:t>
      </w:r>
      <w:proofErr w:type="spellStart"/>
      <w:r w:rsidRPr="00B32257">
        <w:rPr>
          <w:lang w:val="uk-UA"/>
        </w:rPr>
        <w:t>післятравматичними</w:t>
      </w:r>
      <w:proofErr w:type="spellEnd"/>
      <w:r w:rsidRPr="00B32257">
        <w:rPr>
          <w:lang w:val="uk-UA"/>
        </w:rPr>
        <w:t xml:space="preserve"> наслідками. </w:t>
      </w:r>
    </w:p>
    <w:p w:rsidR="00B32257" w:rsidRPr="0064396E" w:rsidRDefault="00B32257" w:rsidP="00B32257">
      <w:pPr>
        <w:tabs>
          <w:tab w:val="left" w:pos="993"/>
        </w:tabs>
        <w:autoSpaceDE w:val="0"/>
        <w:autoSpaceDN w:val="0"/>
        <w:adjustRightInd w:val="0"/>
        <w:spacing w:after="0"/>
        <w:ind w:firstLine="709"/>
      </w:pPr>
      <w:r w:rsidRPr="00B32257">
        <w:rPr>
          <w:lang w:val="uk-UA"/>
        </w:rPr>
        <w:t xml:space="preserve">Беручи до уваги те, що через брак коштів для оплати праці вчителя цієї групи організувати роботу секції складно, ми зупинилися на варіанті не зовсім ординарному — залучення до проведення занять найбільш підготовлених учнів із різних видів спорту, які мають схильність до виховної роботи. </w:t>
      </w:r>
    </w:p>
    <w:p w:rsidR="00B32257" w:rsidRPr="0064396E" w:rsidRDefault="00B32257" w:rsidP="00B32257">
      <w:pPr>
        <w:tabs>
          <w:tab w:val="left" w:pos="993"/>
        </w:tabs>
        <w:autoSpaceDE w:val="0"/>
        <w:autoSpaceDN w:val="0"/>
        <w:adjustRightInd w:val="0"/>
        <w:spacing w:after="0"/>
        <w:ind w:firstLine="709"/>
      </w:pPr>
      <w:r w:rsidRPr="00B32257">
        <w:rPr>
          <w:lang w:val="uk-UA"/>
        </w:rPr>
        <w:t xml:space="preserve">Зміст уроку за наявності групи оздоровчої фізичної культури та структура його проведення, на перший погляд, не відрізняється від звичайного уроку фізичної культури, але існують певні особливості. </w:t>
      </w:r>
    </w:p>
    <w:p w:rsidR="00B32257" w:rsidRPr="0064396E" w:rsidRDefault="00B32257" w:rsidP="00B32257">
      <w:pPr>
        <w:tabs>
          <w:tab w:val="left" w:pos="993"/>
        </w:tabs>
        <w:autoSpaceDE w:val="0"/>
        <w:autoSpaceDN w:val="0"/>
        <w:adjustRightInd w:val="0"/>
        <w:spacing w:after="0"/>
        <w:ind w:firstLine="709"/>
      </w:pPr>
      <w:r w:rsidRPr="00B32257">
        <w:rPr>
          <w:lang w:val="uk-UA"/>
        </w:rPr>
        <w:t xml:space="preserve">У </w:t>
      </w:r>
      <w:r w:rsidRPr="00B32257">
        <w:rPr>
          <w:i/>
          <w:iCs/>
          <w:lang w:val="uk-UA"/>
        </w:rPr>
        <w:t xml:space="preserve">вступній частині уроку </w:t>
      </w:r>
      <w:r w:rsidRPr="00B32257">
        <w:rPr>
          <w:lang w:val="uk-UA"/>
        </w:rPr>
        <w:t xml:space="preserve">(шикування; рапорт чергового учня; привітання; перевірка наявності учнів; повідомлення завдань уроку, теоретичних положень, заходів безпеки, нормативних вимог; виконання стройових вправ; проведення розминки) у роботі беруть участь усі учні. </w:t>
      </w:r>
    </w:p>
    <w:p w:rsidR="00B32257" w:rsidRPr="0064396E" w:rsidRDefault="00B32257" w:rsidP="00B32257">
      <w:pPr>
        <w:tabs>
          <w:tab w:val="left" w:pos="993"/>
        </w:tabs>
        <w:autoSpaceDE w:val="0"/>
        <w:autoSpaceDN w:val="0"/>
        <w:adjustRightInd w:val="0"/>
        <w:spacing w:after="0"/>
        <w:ind w:firstLine="709"/>
      </w:pPr>
      <w:r w:rsidRPr="00B32257">
        <w:rPr>
          <w:i/>
          <w:iCs/>
          <w:lang w:val="uk-UA"/>
        </w:rPr>
        <w:t xml:space="preserve">Основна частина уроку </w:t>
      </w:r>
      <w:r w:rsidRPr="00B32257">
        <w:rPr>
          <w:lang w:val="uk-UA"/>
        </w:rPr>
        <w:t xml:space="preserve">(виконання програмних завдань уроку) відбувається під керівництвом учителя фізичної культури; а з учнями групи оздоровчої фізичної культури — під керівництвом найбільш підготовленого учня за спрощеною схемою та спрощеними нормативами і під наглядом учителя фізичного виховання. </w:t>
      </w:r>
    </w:p>
    <w:p w:rsidR="00B32257" w:rsidRPr="0064396E" w:rsidRDefault="00B32257" w:rsidP="00B32257">
      <w:pPr>
        <w:tabs>
          <w:tab w:val="left" w:pos="993"/>
        </w:tabs>
        <w:autoSpaceDE w:val="0"/>
        <w:autoSpaceDN w:val="0"/>
        <w:adjustRightInd w:val="0"/>
        <w:spacing w:after="0"/>
        <w:ind w:firstLine="709"/>
        <w:rPr>
          <w:lang w:val="uk-UA"/>
        </w:rPr>
      </w:pPr>
      <w:r w:rsidRPr="00B32257">
        <w:rPr>
          <w:i/>
          <w:iCs/>
          <w:lang w:val="uk-UA"/>
        </w:rPr>
        <w:t xml:space="preserve">Заключна частина уроку </w:t>
      </w:r>
      <w:r w:rsidRPr="00B32257">
        <w:rPr>
          <w:lang w:val="uk-UA"/>
        </w:rPr>
        <w:t xml:space="preserve">також проводиться за участі всіх учнів класу, хоча підбиття підсумків уроку проводиться загально, але домашні завдання визначаються кожній групі </w:t>
      </w:r>
      <w:r w:rsidRPr="00B32257">
        <w:rPr>
          <w:lang w:val="uk-UA"/>
        </w:rPr>
        <w:lastRenderedPageBreak/>
        <w:t xml:space="preserve">окремо. Для учнів із послабленим станом здоров’я увага акцентується на подальшому розвитку завдань уроку. Наприклад, для учнів із захворюванням серцево-судинної системи пропонується звернути увагу на підвищення інтенсивності вправ, пов’язаних із поліпшенням кровообігу; для учнів із порушенням опорно-рухової систем — на вправи, що пов’язані з розвитком рухливості у суглобах. </w:t>
      </w:r>
    </w:p>
    <w:p w:rsidR="00B32257" w:rsidRPr="0064396E" w:rsidRDefault="00B32257" w:rsidP="00B32257">
      <w:pPr>
        <w:tabs>
          <w:tab w:val="left" w:pos="993"/>
        </w:tabs>
        <w:autoSpaceDE w:val="0"/>
        <w:autoSpaceDN w:val="0"/>
        <w:adjustRightInd w:val="0"/>
        <w:spacing w:after="0"/>
        <w:ind w:firstLine="709"/>
      </w:pPr>
      <w:r w:rsidRPr="00B32257">
        <w:rPr>
          <w:lang w:val="uk-UA"/>
        </w:rPr>
        <w:t xml:space="preserve">З учнями, які займаються з групами із послабленим станом здоров’я, наприкінці кожного тижня після завершення уроків проводиться інструктивно-методичне заняття за такими проблемами: </w:t>
      </w:r>
    </w:p>
    <w:p w:rsidR="00B32257" w:rsidRPr="00B32257" w:rsidRDefault="00B32257" w:rsidP="00B32257">
      <w:pPr>
        <w:pStyle w:val="a4"/>
        <w:numPr>
          <w:ilvl w:val="0"/>
          <w:numId w:val="6"/>
        </w:numPr>
        <w:tabs>
          <w:tab w:val="left" w:pos="993"/>
        </w:tabs>
        <w:autoSpaceDE w:val="0"/>
        <w:autoSpaceDN w:val="0"/>
        <w:adjustRightInd w:val="0"/>
        <w:spacing w:after="0"/>
        <w:ind w:left="0" w:firstLine="709"/>
      </w:pPr>
      <w:r w:rsidRPr="00B32257">
        <w:rPr>
          <w:lang w:val="uk-UA"/>
        </w:rPr>
        <w:t xml:space="preserve">необхідність якісної підготовки до проведення занять із групами оздоровчої фізичної культури; </w:t>
      </w:r>
    </w:p>
    <w:p w:rsidR="00B32257" w:rsidRPr="00B32257" w:rsidRDefault="00B32257" w:rsidP="00B32257">
      <w:pPr>
        <w:pStyle w:val="a4"/>
        <w:numPr>
          <w:ilvl w:val="0"/>
          <w:numId w:val="6"/>
        </w:numPr>
        <w:tabs>
          <w:tab w:val="left" w:pos="993"/>
        </w:tabs>
        <w:autoSpaceDE w:val="0"/>
        <w:autoSpaceDN w:val="0"/>
        <w:adjustRightInd w:val="0"/>
        <w:spacing w:after="0"/>
        <w:ind w:left="0" w:firstLine="709"/>
      </w:pPr>
      <w:r w:rsidRPr="00B32257">
        <w:rPr>
          <w:lang w:val="uk-UA"/>
        </w:rPr>
        <w:t xml:space="preserve">обґрунтовано переконувати учнів у практичній необхідності проведення ними занять як умови зміцнення здоров’я їхніх товаришів; </w:t>
      </w:r>
    </w:p>
    <w:p w:rsidR="00B32257" w:rsidRPr="00B32257" w:rsidRDefault="00B32257" w:rsidP="00B32257">
      <w:pPr>
        <w:pStyle w:val="a4"/>
        <w:numPr>
          <w:ilvl w:val="0"/>
          <w:numId w:val="6"/>
        </w:numPr>
        <w:tabs>
          <w:tab w:val="left" w:pos="993"/>
        </w:tabs>
        <w:autoSpaceDE w:val="0"/>
        <w:autoSpaceDN w:val="0"/>
        <w:adjustRightInd w:val="0"/>
        <w:spacing w:after="0"/>
        <w:ind w:left="0" w:firstLine="709"/>
      </w:pPr>
      <w:r w:rsidRPr="00B32257">
        <w:rPr>
          <w:lang w:val="uk-UA"/>
        </w:rPr>
        <w:t xml:space="preserve">поступове підвищення інтенсивності занять у серії уроків. </w:t>
      </w:r>
    </w:p>
    <w:p w:rsidR="00B32257" w:rsidRPr="0064396E" w:rsidRDefault="00B32257" w:rsidP="00B32257">
      <w:pPr>
        <w:tabs>
          <w:tab w:val="left" w:pos="993"/>
        </w:tabs>
        <w:autoSpaceDE w:val="0"/>
        <w:autoSpaceDN w:val="0"/>
        <w:adjustRightInd w:val="0"/>
        <w:spacing w:after="0"/>
        <w:ind w:firstLine="709"/>
        <w:rPr>
          <w:lang w:val="uk-UA"/>
        </w:rPr>
      </w:pPr>
      <w:r w:rsidRPr="00B32257">
        <w:rPr>
          <w:lang w:val="uk-UA"/>
        </w:rPr>
        <w:t xml:space="preserve">Результатом упровадження такої методики проведення занять є поліпшення загального фізичного стану учнів із послабленим станом здоров’я та виконання ними програмових вимог. Із цією метою для всіх груп учнів із послабленим станом здоров’я розроблені спеціальні полегшені таблиці оцінювань за виконання вправ, в яких слід відстежити поступове підвищення вимог до учнів від одного семестру до іншого. </w:t>
      </w:r>
    </w:p>
    <w:p w:rsidR="00B32257" w:rsidRPr="0064396E" w:rsidRDefault="00B32257" w:rsidP="00B32257">
      <w:pPr>
        <w:tabs>
          <w:tab w:val="left" w:pos="993"/>
        </w:tabs>
        <w:autoSpaceDE w:val="0"/>
        <w:autoSpaceDN w:val="0"/>
        <w:adjustRightInd w:val="0"/>
        <w:spacing w:after="0"/>
        <w:ind w:firstLine="709"/>
      </w:pPr>
      <w:r w:rsidRPr="00B32257">
        <w:rPr>
          <w:lang w:val="uk-UA"/>
        </w:rPr>
        <w:t>Наприкінці кожного семестру передбачається проведення тестування цієї категорії учнів; причому з учнями цієї категорії за відомих обставин не може проводитись фронтальний метод, тому перевірка здійснюється тільки індивідуально, з урахуванням стану здоров’я та фізичних можливостей кожного окремого учня. Як свідчить аналіз проведеної роботи протягом останніх чотирьох років щодо впровадження такого варіанту занять, відчутними є здобутки порівняно із першим роком (</w:t>
      </w:r>
      <w:r w:rsidRPr="00B32257">
        <w:rPr>
          <w:i/>
          <w:iCs/>
          <w:lang w:val="uk-UA"/>
        </w:rPr>
        <w:t>див. табл. 1</w:t>
      </w:r>
      <w:r w:rsidRPr="00B32257">
        <w:rPr>
          <w:lang w:val="uk-UA"/>
        </w:rPr>
        <w:t xml:space="preserve">). Аналіз стану здоров’я учнів, який провів фельдшер гімназії, виявив, що після впровадження цієї методики стан здоров’я учнів значно поліпшився: порівняно з 2002/2003 навчальним роком у 2007/2008 навчальному році загальна кількість захворювань учнів зменшилось на 18 %; порівняно зі здоровими дітьми значно поліпшився стан здоров’я дітей груп оздоровчої фізичної культури. Районна лікарняна комісія переглянула більше ніж 10 рішень щодо звільнення учнів від занять фізичною культурою, і з цих учнів були зняті обмеження. Значно поліпшився моральний клімат у кожному класі, учні, які мають проблеми зі здоров’ям, почуваються повноправними членами учнівського колективу, і це, на нашу думку, є важливим здобутком у роботі вчителя фізичної культури. </w:t>
      </w:r>
    </w:p>
    <w:p w:rsidR="00B32257" w:rsidRPr="0064396E" w:rsidRDefault="00B32257" w:rsidP="00B32257">
      <w:pPr>
        <w:tabs>
          <w:tab w:val="left" w:pos="993"/>
        </w:tabs>
        <w:autoSpaceDE w:val="0"/>
        <w:autoSpaceDN w:val="0"/>
        <w:adjustRightInd w:val="0"/>
        <w:spacing w:after="0"/>
        <w:ind w:firstLine="709"/>
      </w:pPr>
    </w:p>
    <w:p w:rsidR="00B32257" w:rsidRPr="00B32257" w:rsidRDefault="00B32257" w:rsidP="00B32257">
      <w:pPr>
        <w:tabs>
          <w:tab w:val="left" w:pos="993"/>
        </w:tabs>
        <w:autoSpaceDE w:val="0"/>
        <w:autoSpaceDN w:val="0"/>
        <w:adjustRightInd w:val="0"/>
        <w:spacing w:after="0"/>
        <w:ind w:firstLine="709"/>
        <w:rPr>
          <w:i/>
          <w:iCs/>
          <w:lang w:val="uk-UA"/>
        </w:rPr>
      </w:pPr>
      <w:r w:rsidRPr="00B32257">
        <w:rPr>
          <w:i/>
          <w:iCs/>
          <w:lang w:val="uk-UA"/>
        </w:rPr>
        <w:t>Таблиця 1</w:t>
      </w:r>
    </w:p>
    <w:tbl>
      <w:tblPr>
        <w:tblStyle w:val="a3"/>
        <w:tblW w:w="0" w:type="auto"/>
        <w:tblLook w:val="04A0"/>
      </w:tblPr>
      <w:tblGrid>
        <w:gridCol w:w="381"/>
        <w:gridCol w:w="381"/>
        <w:gridCol w:w="380"/>
        <w:gridCol w:w="381"/>
        <w:gridCol w:w="381"/>
        <w:gridCol w:w="460"/>
        <w:gridCol w:w="460"/>
        <w:gridCol w:w="381"/>
        <w:gridCol w:w="381"/>
        <w:gridCol w:w="460"/>
        <w:gridCol w:w="460"/>
        <w:gridCol w:w="460"/>
        <w:gridCol w:w="381"/>
        <w:gridCol w:w="381"/>
        <w:gridCol w:w="381"/>
        <w:gridCol w:w="381"/>
        <w:gridCol w:w="381"/>
        <w:gridCol w:w="381"/>
        <w:gridCol w:w="381"/>
        <w:gridCol w:w="460"/>
        <w:gridCol w:w="381"/>
        <w:gridCol w:w="460"/>
        <w:gridCol w:w="460"/>
        <w:gridCol w:w="460"/>
      </w:tblGrid>
      <w:tr w:rsidR="00B32257" w:rsidRPr="00B32257" w:rsidTr="00B32257">
        <w:tc>
          <w:tcPr>
            <w:tcW w:w="4966" w:type="dxa"/>
            <w:gridSpan w:val="12"/>
          </w:tcPr>
          <w:p w:rsidR="00B32257" w:rsidRPr="00B32257" w:rsidRDefault="00B32257" w:rsidP="00B32257">
            <w:pPr>
              <w:tabs>
                <w:tab w:val="left" w:pos="993"/>
              </w:tabs>
              <w:autoSpaceDE w:val="0"/>
              <w:autoSpaceDN w:val="0"/>
              <w:adjustRightInd w:val="0"/>
              <w:ind w:left="-743" w:firstLine="709"/>
              <w:jc w:val="center"/>
              <w:rPr>
                <w:lang w:val="uk-UA"/>
              </w:rPr>
            </w:pPr>
            <w:r w:rsidRPr="00B32257">
              <w:rPr>
                <w:b/>
                <w:bCs/>
                <w:lang w:val="uk-UA"/>
              </w:rPr>
              <w:lastRenderedPageBreak/>
              <w:t>Оцінки учн</w:t>
            </w:r>
            <w:r w:rsidR="00F71E6A">
              <w:rPr>
                <w:b/>
                <w:bCs/>
                <w:lang w:val="uk-UA"/>
              </w:rPr>
              <w:t>ів у 2002/2003 навчальному році</w:t>
            </w:r>
            <w:r w:rsidRPr="00B32257">
              <w:rPr>
                <w:b/>
                <w:bCs/>
                <w:lang w:val="uk-UA"/>
              </w:rPr>
              <w:t>. (кількість учнів — 48)</w:t>
            </w:r>
          </w:p>
        </w:tc>
        <w:tc>
          <w:tcPr>
            <w:tcW w:w="4888" w:type="dxa"/>
            <w:gridSpan w:val="12"/>
          </w:tcPr>
          <w:p w:rsidR="00B32257" w:rsidRPr="00B32257" w:rsidRDefault="00B32257" w:rsidP="00B32257">
            <w:pPr>
              <w:tabs>
                <w:tab w:val="left" w:pos="993"/>
              </w:tabs>
              <w:autoSpaceDE w:val="0"/>
              <w:autoSpaceDN w:val="0"/>
              <w:adjustRightInd w:val="0"/>
              <w:ind w:left="-743" w:firstLine="709"/>
              <w:jc w:val="center"/>
              <w:rPr>
                <w:lang w:val="uk-UA"/>
              </w:rPr>
            </w:pPr>
            <w:r w:rsidRPr="00B32257">
              <w:rPr>
                <w:b/>
                <w:bCs/>
                <w:lang w:val="uk-UA"/>
              </w:rPr>
              <w:t>Оцінки учн</w:t>
            </w:r>
            <w:r w:rsidR="00F71E6A">
              <w:rPr>
                <w:b/>
                <w:bCs/>
                <w:lang w:val="uk-UA"/>
              </w:rPr>
              <w:t>ів у 2007/2008 навчальному році</w:t>
            </w:r>
            <w:r w:rsidRPr="00B32257">
              <w:rPr>
                <w:b/>
                <w:bCs/>
                <w:lang w:val="uk-UA"/>
              </w:rPr>
              <w:t>. (кількість учнів — 48)</w:t>
            </w:r>
          </w:p>
        </w:tc>
      </w:tr>
      <w:tr w:rsidR="00B32257" w:rsidRPr="00B32257" w:rsidTr="00B32257">
        <w:tc>
          <w:tcPr>
            <w:tcW w:w="381"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1</w:t>
            </w:r>
          </w:p>
        </w:tc>
        <w:tc>
          <w:tcPr>
            <w:tcW w:w="381"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2</w:t>
            </w:r>
          </w:p>
        </w:tc>
        <w:tc>
          <w:tcPr>
            <w:tcW w:w="380"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3</w:t>
            </w:r>
          </w:p>
        </w:tc>
        <w:tc>
          <w:tcPr>
            <w:tcW w:w="381"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4</w:t>
            </w:r>
          </w:p>
        </w:tc>
        <w:tc>
          <w:tcPr>
            <w:tcW w:w="381"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5</w:t>
            </w:r>
          </w:p>
        </w:tc>
        <w:tc>
          <w:tcPr>
            <w:tcW w:w="460"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6</w:t>
            </w:r>
          </w:p>
        </w:tc>
        <w:tc>
          <w:tcPr>
            <w:tcW w:w="460"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7</w:t>
            </w:r>
          </w:p>
        </w:tc>
        <w:tc>
          <w:tcPr>
            <w:tcW w:w="381"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8</w:t>
            </w:r>
          </w:p>
        </w:tc>
        <w:tc>
          <w:tcPr>
            <w:tcW w:w="381"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9</w:t>
            </w:r>
          </w:p>
        </w:tc>
        <w:tc>
          <w:tcPr>
            <w:tcW w:w="460"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10</w:t>
            </w:r>
          </w:p>
        </w:tc>
        <w:tc>
          <w:tcPr>
            <w:tcW w:w="460"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11</w:t>
            </w:r>
          </w:p>
        </w:tc>
        <w:tc>
          <w:tcPr>
            <w:tcW w:w="460"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12</w:t>
            </w:r>
          </w:p>
        </w:tc>
        <w:tc>
          <w:tcPr>
            <w:tcW w:w="381"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1</w:t>
            </w:r>
          </w:p>
        </w:tc>
        <w:tc>
          <w:tcPr>
            <w:tcW w:w="381"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2</w:t>
            </w:r>
          </w:p>
        </w:tc>
        <w:tc>
          <w:tcPr>
            <w:tcW w:w="381"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3</w:t>
            </w:r>
          </w:p>
        </w:tc>
        <w:tc>
          <w:tcPr>
            <w:tcW w:w="381"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4</w:t>
            </w:r>
          </w:p>
        </w:tc>
        <w:tc>
          <w:tcPr>
            <w:tcW w:w="381"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5</w:t>
            </w:r>
          </w:p>
        </w:tc>
        <w:tc>
          <w:tcPr>
            <w:tcW w:w="381"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6</w:t>
            </w:r>
          </w:p>
        </w:tc>
        <w:tc>
          <w:tcPr>
            <w:tcW w:w="381"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7</w:t>
            </w:r>
          </w:p>
        </w:tc>
        <w:tc>
          <w:tcPr>
            <w:tcW w:w="460"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8</w:t>
            </w:r>
          </w:p>
        </w:tc>
        <w:tc>
          <w:tcPr>
            <w:tcW w:w="381"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9</w:t>
            </w:r>
          </w:p>
        </w:tc>
        <w:tc>
          <w:tcPr>
            <w:tcW w:w="460"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10</w:t>
            </w:r>
          </w:p>
        </w:tc>
        <w:tc>
          <w:tcPr>
            <w:tcW w:w="460"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11</w:t>
            </w:r>
          </w:p>
        </w:tc>
        <w:tc>
          <w:tcPr>
            <w:tcW w:w="460"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12</w:t>
            </w:r>
          </w:p>
        </w:tc>
      </w:tr>
      <w:tr w:rsidR="00B32257" w:rsidRPr="00B32257" w:rsidTr="00B32257">
        <w:tc>
          <w:tcPr>
            <w:tcW w:w="381"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w:t>
            </w:r>
          </w:p>
        </w:tc>
        <w:tc>
          <w:tcPr>
            <w:tcW w:w="381"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w:t>
            </w:r>
          </w:p>
        </w:tc>
        <w:tc>
          <w:tcPr>
            <w:tcW w:w="380"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w:t>
            </w:r>
          </w:p>
        </w:tc>
        <w:tc>
          <w:tcPr>
            <w:tcW w:w="381"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w:t>
            </w:r>
          </w:p>
        </w:tc>
        <w:tc>
          <w:tcPr>
            <w:tcW w:w="381"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6</w:t>
            </w:r>
          </w:p>
        </w:tc>
        <w:tc>
          <w:tcPr>
            <w:tcW w:w="460"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14</w:t>
            </w:r>
          </w:p>
        </w:tc>
        <w:tc>
          <w:tcPr>
            <w:tcW w:w="460"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15</w:t>
            </w:r>
          </w:p>
        </w:tc>
        <w:tc>
          <w:tcPr>
            <w:tcW w:w="381"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4</w:t>
            </w:r>
          </w:p>
        </w:tc>
        <w:tc>
          <w:tcPr>
            <w:tcW w:w="381"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6</w:t>
            </w:r>
          </w:p>
        </w:tc>
        <w:tc>
          <w:tcPr>
            <w:tcW w:w="460"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3</w:t>
            </w:r>
          </w:p>
        </w:tc>
        <w:tc>
          <w:tcPr>
            <w:tcW w:w="460"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w:t>
            </w:r>
          </w:p>
        </w:tc>
        <w:tc>
          <w:tcPr>
            <w:tcW w:w="460"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w:t>
            </w:r>
          </w:p>
        </w:tc>
        <w:tc>
          <w:tcPr>
            <w:tcW w:w="381"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w:t>
            </w:r>
          </w:p>
        </w:tc>
        <w:tc>
          <w:tcPr>
            <w:tcW w:w="381"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w:t>
            </w:r>
          </w:p>
        </w:tc>
        <w:tc>
          <w:tcPr>
            <w:tcW w:w="381"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w:t>
            </w:r>
          </w:p>
        </w:tc>
        <w:tc>
          <w:tcPr>
            <w:tcW w:w="381"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w:t>
            </w:r>
          </w:p>
        </w:tc>
        <w:tc>
          <w:tcPr>
            <w:tcW w:w="381"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3</w:t>
            </w:r>
          </w:p>
        </w:tc>
        <w:tc>
          <w:tcPr>
            <w:tcW w:w="381"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3</w:t>
            </w:r>
          </w:p>
        </w:tc>
        <w:tc>
          <w:tcPr>
            <w:tcW w:w="381"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6</w:t>
            </w:r>
          </w:p>
        </w:tc>
        <w:tc>
          <w:tcPr>
            <w:tcW w:w="460"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10</w:t>
            </w:r>
          </w:p>
        </w:tc>
        <w:tc>
          <w:tcPr>
            <w:tcW w:w="381"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7</w:t>
            </w:r>
          </w:p>
        </w:tc>
        <w:tc>
          <w:tcPr>
            <w:tcW w:w="460"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9</w:t>
            </w:r>
          </w:p>
        </w:tc>
        <w:tc>
          <w:tcPr>
            <w:tcW w:w="460"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8</w:t>
            </w:r>
          </w:p>
        </w:tc>
        <w:tc>
          <w:tcPr>
            <w:tcW w:w="460" w:type="dxa"/>
          </w:tcPr>
          <w:p w:rsidR="00B32257" w:rsidRPr="00B32257" w:rsidRDefault="00B32257" w:rsidP="00B32257">
            <w:pPr>
              <w:tabs>
                <w:tab w:val="left" w:pos="993"/>
              </w:tabs>
              <w:autoSpaceDE w:val="0"/>
              <w:autoSpaceDN w:val="0"/>
              <w:adjustRightInd w:val="0"/>
              <w:ind w:left="-743" w:firstLine="709"/>
              <w:rPr>
                <w:lang w:val="uk-UA"/>
              </w:rPr>
            </w:pPr>
            <w:r w:rsidRPr="00B32257">
              <w:rPr>
                <w:lang w:val="uk-UA"/>
              </w:rPr>
              <w:t>4</w:t>
            </w:r>
          </w:p>
        </w:tc>
      </w:tr>
    </w:tbl>
    <w:p w:rsidR="00B32257" w:rsidRDefault="00B32257" w:rsidP="00B32257">
      <w:pPr>
        <w:tabs>
          <w:tab w:val="left" w:pos="993"/>
        </w:tabs>
        <w:autoSpaceDE w:val="0"/>
        <w:autoSpaceDN w:val="0"/>
        <w:adjustRightInd w:val="0"/>
        <w:spacing w:after="0"/>
        <w:ind w:firstLine="709"/>
        <w:rPr>
          <w:b/>
          <w:bCs/>
          <w:lang w:val="en-US"/>
        </w:rPr>
      </w:pPr>
    </w:p>
    <w:p w:rsidR="00B32257" w:rsidRPr="00B32257" w:rsidRDefault="00B32257" w:rsidP="00B32257">
      <w:pPr>
        <w:tabs>
          <w:tab w:val="left" w:pos="993"/>
        </w:tabs>
        <w:autoSpaceDE w:val="0"/>
        <w:autoSpaceDN w:val="0"/>
        <w:adjustRightInd w:val="0"/>
        <w:spacing w:after="0"/>
        <w:ind w:firstLine="709"/>
        <w:rPr>
          <w:b/>
          <w:bCs/>
        </w:rPr>
      </w:pPr>
      <w:r w:rsidRPr="00B32257">
        <w:rPr>
          <w:b/>
          <w:bCs/>
          <w:lang w:val="uk-UA"/>
        </w:rPr>
        <w:t xml:space="preserve">План роботи секції оздоровчої фізичної культури учнів із послабленим станом здоров’я </w:t>
      </w:r>
    </w:p>
    <w:p w:rsidR="00B32257" w:rsidRDefault="00B32257" w:rsidP="00B32257">
      <w:pPr>
        <w:tabs>
          <w:tab w:val="left" w:pos="993"/>
        </w:tabs>
        <w:autoSpaceDE w:val="0"/>
        <w:autoSpaceDN w:val="0"/>
        <w:adjustRightInd w:val="0"/>
        <w:spacing w:after="0"/>
        <w:ind w:firstLine="709"/>
        <w:rPr>
          <w:b/>
          <w:bCs/>
          <w:lang w:val="en-US"/>
        </w:rPr>
      </w:pPr>
      <w:r w:rsidRPr="00B32257">
        <w:rPr>
          <w:b/>
          <w:bCs/>
          <w:lang w:val="uk-UA"/>
        </w:rPr>
        <w:t xml:space="preserve">Мета та завдання: </w:t>
      </w:r>
    </w:p>
    <w:p w:rsidR="00B32257" w:rsidRPr="00B32257" w:rsidRDefault="00B32257" w:rsidP="00B32257">
      <w:pPr>
        <w:pStyle w:val="a4"/>
        <w:numPr>
          <w:ilvl w:val="0"/>
          <w:numId w:val="7"/>
        </w:numPr>
        <w:tabs>
          <w:tab w:val="left" w:pos="993"/>
        </w:tabs>
        <w:autoSpaceDE w:val="0"/>
        <w:autoSpaceDN w:val="0"/>
        <w:adjustRightInd w:val="0"/>
        <w:spacing w:after="0"/>
        <w:ind w:left="0" w:firstLine="698"/>
      </w:pPr>
      <w:r w:rsidRPr="00B32257">
        <w:rPr>
          <w:lang w:val="uk-UA"/>
        </w:rPr>
        <w:t xml:space="preserve">залучення учнів до здорового способу життя та оздоровлення; </w:t>
      </w:r>
    </w:p>
    <w:p w:rsidR="00B32257" w:rsidRPr="00B32257" w:rsidRDefault="00B32257" w:rsidP="00B32257">
      <w:pPr>
        <w:pStyle w:val="a4"/>
        <w:numPr>
          <w:ilvl w:val="0"/>
          <w:numId w:val="7"/>
        </w:numPr>
        <w:tabs>
          <w:tab w:val="left" w:pos="993"/>
        </w:tabs>
        <w:autoSpaceDE w:val="0"/>
        <w:autoSpaceDN w:val="0"/>
        <w:adjustRightInd w:val="0"/>
        <w:spacing w:after="0"/>
        <w:ind w:left="0" w:firstLine="698"/>
      </w:pPr>
      <w:r w:rsidRPr="00B32257">
        <w:rPr>
          <w:lang w:val="uk-UA"/>
        </w:rPr>
        <w:t xml:space="preserve">розвиток фізичних можливостей учнів із послабленим станом здоров’я; </w:t>
      </w:r>
    </w:p>
    <w:p w:rsidR="00B32257" w:rsidRPr="00B32257" w:rsidRDefault="00B32257" w:rsidP="00B32257">
      <w:pPr>
        <w:pStyle w:val="a4"/>
        <w:numPr>
          <w:ilvl w:val="0"/>
          <w:numId w:val="7"/>
        </w:numPr>
        <w:tabs>
          <w:tab w:val="left" w:pos="993"/>
        </w:tabs>
        <w:autoSpaceDE w:val="0"/>
        <w:autoSpaceDN w:val="0"/>
        <w:adjustRightInd w:val="0"/>
        <w:spacing w:after="0"/>
        <w:ind w:left="0" w:firstLine="698"/>
      </w:pPr>
      <w:r w:rsidRPr="00B32257">
        <w:rPr>
          <w:lang w:val="uk-UA"/>
        </w:rPr>
        <w:t xml:space="preserve">залучення учнів до занять фізичною культурою та спортом; </w:t>
      </w:r>
    </w:p>
    <w:p w:rsidR="00B32257" w:rsidRPr="00B32257" w:rsidRDefault="00B32257" w:rsidP="00B32257">
      <w:pPr>
        <w:pStyle w:val="a4"/>
        <w:numPr>
          <w:ilvl w:val="0"/>
          <w:numId w:val="7"/>
        </w:numPr>
        <w:tabs>
          <w:tab w:val="left" w:pos="993"/>
        </w:tabs>
        <w:autoSpaceDE w:val="0"/>
        <w:autoSpaceDN w:val="0"/>
        <w:adjustRightInd w:val="0"/>
        <w:spacing w:after="0"/>
        <w:ind w:left="0" w:firstLine="698"/>
        <w:rPr>
          <w:lang w:val="en-US"/>
        </w:rPr>
      </w:pPr>
      <w:r w:rsidRPr="00B32257">
        <w:rPr>
          <w:lang w:val="uk-UA"/>
        </w:rPr>
        <w:t xml:space="preserve">консолідація учнів класу. </w:t>
      </w:r>
    </w:p>
    <w:p w:rsidR="00B32257" w:rsidRPr="0064396E" w:rsidRDefault="00B32257" w:rsidP="00B32257">
      <w:pPr>
        <w:tabs>
          <w:tab w:val="left" w:pos="993"/>
        </w:tabs>
        <w:autoSpaceDE w:val="0"/>
        <w:autoSpaceDN w:val="0"/>
        <w:adjustRightInd w:val="0"/>
        <w:spacing w:after="0"/>
        <w:ind w:firstLine="709"/>
      </w:pPr>
      <w:r w:rsidRPr="00B32257">
        <w:rPr>
          <w:b/>
          <w:bCs/>
          <w:lang w:val="uk-UA"/>
        </w:rPr>
        <w:t xml:space="preserve">Метод проведення занять: </w:t>
      </w:r>
      <w:r w:rsidRPr="00B32257">
        <w:rPr>
          <w:lang w:val="uk-UA"/>
        </w:rPr>
        <w:t xml:space="preserve">теоретично-практичний. </w:t>
      </w:r>
    </w:p>
    <w:p w:rsidR="00B32257" w:rsidRPr="0064396E" w:rsidRDefault="00B32257" w:rsidP="00B32257">
      <w:pPr>
        <w:tabs>
          <w:tab w:val="left" w:pos="993"/>
        </w:tabs>
        <w:autoSpaceDE w:val="0"/>
        <w:autoSpaceDN w:val="0"/>
        <w:adjustRightInd w:val="0"/>
        <w:spacing w:after="0"/>
        <w:ind w:firstLine="709"/>
      </w:pPr>
      <w:r w:rsidRPr="00B32257">
        <w:rPr>
          <w:b/>
          <w:bCs/>
          <w:lang w:val="uk-UA"/>
        </w:rPr>
        <w:t xml:space="preserve">Регулярність: </w:t>
      </w:r>
      <w:r w:rsidRPr="00B32257">
        <w:rPr>
          <w:lang w:val="uk-UA"/>
        </w:rPr>
        <w:t xml:space="preserve">раз на тиждень по одній годині. </w:t>
      </w:r>
    </w:p>
    <w:p w:rsidR="00B32257" w:rsidRPr="0064396E" w:rsidRDefault="00B32257" w:rsidP="00B32257">
      <w:pPr>
        <w:tabs>
          <w:tab w:val="left" w:pos="993"/>
        </w:tabs>
        <w:autoSpaceDE w:val="0"/>
        <w:autoSpaceDN w:val="0"/>
        <w:adjustRightInd w:val="0"/>
        <w:spacing w:after="0"/>
        <w:ind w:firstLine="709"/>
      </w:pPr>
      <w:r w:rsidRPr="00B32257">
        <w:rPr>
          <w:b/>
          <w:bCs/>
          <w:lang w:val="uk-UA"/>
        </w:rPr>
        <w:t xml:space="preserve">Інвентар і обладнання: </w:t>
      </w:r>
      <w:r w:rsidRPr="00B32257">
        <w:rPr>
          <w:lang w:val="uk-UA"/>
        </w:rPr>
        <w:t xml:space="preserve">скакалки; гімнастичні палиці; обручі; перекладини; гімнастичні лави; волейбольні, футбольні, баскетбольні м’ячі; магнітофон; аудіокасети; секундомір. </w:t>
      </w:r>
    </w:p>
    <w:p w:rsidR="00B32257" w:rsidRPr="0064396E" w:rsidRDefault="00B32257" w:rsidP="00B32257">
      <w:pPr>
        <w:tabs>
          <w:tab w:val="left" w:pos="993"/>
        </w:tabs>
        <w:autoSpaceDE w:val="0"/>
        <w:autoSpaceDN w:val="0"/>
        <w:adjustRightInd w:val="0"/>
        <w:spacing w:after="0"/>
        <w:ind w:firstLine="709"/>
      </w:pPr>
    </w:p>
    <w:p w:rsidR="00B32257" w:rsidRPr="00B32257" w:rsidRDefault="00B32257" w:rsidP="00B32257">
      <w:pPr>
        <w:tabs>
          <w:tab w:val="left" w:pos="993"/>
        </w:tabs>
        <w:autoSpaceDE w:val="0"/>
        <w:autoSpaceDN w:val="0"/>
        <w:adjustRightInd w:val="0"/>
        <w:spacing w:after="0"/>
        <w:ind w:firstLine="709"/>
      </w:pPr>
      <w:r w:rsidRPr="00B32257">
        <w:rPr>
          <w:lang w:val="uk-UA"/>
        </w:rPr>
        <w:t>Далі наводимо орієнтовний план роботи.</w:t>
      </w:r>
    </w:p>
    <w:tbl>
      <w:tblPr>
        <w:tblStyle w:val="a3"/>
        <w:tblW w:w="0" w:type="auto"/>
        <w:tblLook w:val="04A0"/>
      </w:tblPr>
      <w:tblGrid>
        <w:gridCol w:w="802"/>
        <w:gridCol w:w="6164"/>
        <w:gridCol w:w="1409"/>
        <w:gridCol w:w="1479"/>
      </w:tblGrid>
      <w:tr w:rsidR="00B32257" w:rsidRPr="00B32257" w:rsidTr="0064396E">
        <w:tc>
          <w:tcPr>
            <w:tcW w:w="802" w:type="dxa"/>
          </w:tcPr>
          <w:p w:rsidR="00B32257" w:rsidRPr="00B32257" w:rsidRDefault="00B32257" w:rsidP="00B32257">
            <w:pPr>
              <w:tabs>
                <w:tab w:val="left" w:pos="993"/>
              </w:tabs>
              <w:autoSpaceDE w:val="0"/>
              <w:autoSpaceDN w:val="0"/>
              <w:adjustRightInd w:val="0"/>
              <w:spacing w:line="240" w:lineRule="auto"/>
              <w:jc w:val="center"/>
              <w:rPr>
                <w:lang w:val="uk-UA"/>
              </w:rPr>
            </w:pPr>
            <w:r w:rsidRPr="00B32257">
              <w:rPr>
                <w:b/>
                <w:bCs/>
                <w:lang w:val="uk-UA"/>
              </w:rPr>
              <w:t>№ з/п</w:t>
            </w:r>
          </w:p>
        </w:tc>
        <w:tc>
          <w:tcPr>
            <w:tcW w:w="6164" w:type="dxa"/>
          </w:tcPr>
          <w:p w:rsidR="00B32257" w:rsidRPr="00B32257" w:rsidRDefault="00B32257" w:rsidP="00B32257">
            <w:pPr>
              <w:tabs>
                <w:tab w:val="left" w:pos="993"/>
              </w:tabs>
              <w:autoSpaceDE w:val="0"/>
              <w:autoSpaceDN w:val="0"/>
              <w:adjustRightInd w:val="0"/>
              <w:spacing w:line="240" w:lineRule="auto"/>
              <w:jc w:val="center"/>
              <w:rPr>
                <w:lang w:val="uk-UA"/>
              </w:rPr>
            </w:pPr>
            <w:r w:rsidRPr="00B32257">
              <w:rPr>
                <w:b/>
                <w:bCs/>
                <w:lang w:val="uk-UA"/>
              </w:rPr>
              <w:t>Зміст занять</w:t>
            </w:r>
          </w:p>
        </w:tc>
        <w:tc>
          <w:tcPr>
            <w:tcW w:w="1409" w:type="dxa"/>
          </w:tcPr>
          <w:p w:rsidR="00B32257" w:rsidRPr="00B32257" w:rsidRDefault="00B32257" w:rsidP="00B32257">
            <w:pPr>
              <w:autoSpaceDE w:val="0"/>
              <w:autoSpaceDN w:val="0"/>
              <w:adjustRightInd w:val="0"/>
              <w:spacing w:line="240" w:lineRule="auto"/>
              <w:jc w:val="center"/>
              <w:rPr>
                <w:b/>
                <w:bCs/>
                <w:lang w:val="uk-UA"/>
              </w:rPr>
            </w:pPr>
            <w:r w:rsidRPr="00B32257">
              <w:rPr>
                <w:b/>
                <w:bCs/>
                <w:lang w:val="uk-UA"/>
              </w:rPr>
              <w:t>Кількість</w:t>
            </w:r>
          </w:p>
          <w:p w:rsidR="00B32257" w:rsidRPr="00B32257" w:rsidRDefault="00B32257" w:rsidP="00B32257">
            <w:pPr>
              <w:tabs>
                <w:tab w:val="left" w:pos="993"/>
              </w:tabs>
              <w:autoSpaceDE w:val="0"/>
              <w:autoSpaceDN w:val="0"/>
              <w:adjustRightInd w:val="0"/>
              <w:spacing w:line="240" w:lineRule="auto"/>
              <w:jc w:val="center"/>
              <w:rPr>
                <w:lang w:val="uk-UA"/>
              </w:rPr>
            </w:pPr>
            <w:r w:rsidRPr="00B32257">
              <w:rPr>
                <w:b/>
                <w:bCs/>
                <w:lang w:val="uk-UA"/>
              </w:rPr>
              <w:t>годин</w:t>
            </w:r>
          </w:p>
        </w:tc>
        <w:tc>
          <w:tcPr>
            <w:tcW w:w="1479" w:type="dxa"/>
          </w:tcPr>
          <w:p w:rsidR="00B32257" w:rsidRPr="00B32257" w:rsidRDefault="00B32257" w:rsidP="00B32257">
            <w:pPr>
              <w:autoSpaceDE w:val="0"/>
              <w:autoSpaceDN w:val="0"/>
              <w:adjustRightInd w:val="0"/>
              <w:spacing w:line="240" w:lineRule="auto"/>
              <w:jc w:val="center"/>
              <w:rPr>
                <w:b/>
                <w:bCs/>
                <w:lang w:val="uk-UA"/>
              </w:rPr>
            </w:pPr>
            <w:r w:rsidRPr="00B32257">
              <w:rPr>
                <w:b/>
                <w:bCs/>
                <w:lang w:val="uk-UA"/>
              </w:rPr>
              <w:t>Термін</w:t>
            </w:r>
          </w:p>
          <w:p w:rsidR="00B32257" w:rsidRPr="00B32257" w:rsidRDefault="00B32257" w:rsidP="00B32257">
            <w:pPr>
              <w:tabs>
                <w:tab w:val="left" w:pos="993"/>
              </w:tabs>
              <w:autoSpaceDE w:val="0"/>
              <w:autoSpaceDN w:val="0"/>
              <w:adjustRightInd w:val="0"/>
              <w:spacing w:line="240" w:lineRule="auto"/>
              <w:jc w:val="center"/>
              <w:rPr>
                <w:lang w:val="uk-UA"/>
              </w:rPr>
            </w:pPr>
            <w:r w:rsidRPr="00B32257">
              <w:rPr>
                <w:b/>
                <w:bCs/>
                <w:lang w:val="uk-UA"/>
              </w:rPr>
              <w:t>проведення</w:t>
            </w:r>
          </w:p>
        </w:tc>
      </w:tr>
      <w:tr w:rsidR="00B32257" w:rsidRPr="00B32257" w:rsidTr="0064396E">
        <w:tc>
          <w:tcPr>
            <w:tcW w:w="802" w:type="dxa"/>
          </w:tcPr>
          <w:p w:rsidR="00B32257" w:rsidRPr="00B32257" w:rsidRDefault="00B32257" w:rsidP="00B32257">
            <w:pPr>
              <w:tabs>
                <w:tab w:val="left" w:pos="993"/>
              </w:tabs>
              <w:autoSpaceDE w:val="0"/>
              <w:autoSpaceDN w:val="0"/>
              <w:adjustRightInd w:val="0"/>
              <w:spacing w:line="240" w:lineRule="auto"/>
              <w:rPr>
                <w:lang w:val="uk-UA"/>
              </w:rPr>
            </w:pPr>
            <w:r w:rsidRPr="00B32257">
              <w:rPr>
                <w:lang w:val="uk-UA"/>
              </w:rPr>
              <w:t>1.1</w:t>
            </w:r>
          </w:p>
        </w:tc>
        <w:tc>
          <w:tcPr>
            <w:tcW w:w="6164" w:type="dxa"/>
          </w:tcPr>
          <w:p w:rsidR="00B32257" w:rsidRPr="00B32257" w:rsidRDefault="00B32257" w:rsidP="00B32257">
            <w:pPr>
              <w:autoSpaceDE w:val="0"/>
              <w:autoSpaceDN w:val="0"/>
              <w:adjustRightInd w:val="0"/>
              <w:spacing w:line="240" w:lineRule="auto"/>
              <w:rPr>
                <w:b/>
                <w:bCs/>
                <w:lang w:val="uk-UA"/>
              </w:rPr>
            </w:pPr>
            <w:r w:rsidRPr="00B32257">
              <w:rPr>
                <w:b/>
                <w:bCs/>
                <w:lang w:val="uk-UA"/>
              </w:rPr>
              <w:t>Організаційні заходи</w:t>
            </w:r>
          </w:p>
          <w:p w:rsidR="00B32257" w:rsidRPr="00B32257" w:rsidRDefault="00B32257" w:rsidP="00B32257">
            <w:pPr>
              <w:autoSpaceDE w:val="0"/>
              <w:autoSpaceDN w:val="0"/>
              <w:adjustRightInd w:val="0"/>
              <w:spacing w:line="240" w:lineRule="auto"/>
              <w:rPr>
                <w:lang w:val="uk-UA"/>
              </w:rPr>
            </w:pPr>
            <w:r w:rsidRPr="00B32257">
              <w:rPr>
                <w:lang w:val="uk-UA"/>
              </w:rPr>
              <w:t>Визначення учнів, які звільнені лікарськими комісіями від занять фізичною культурою за станом здоров’я</w:t>
            </w:r>
          </w:p>
        </w:tc>
        <w:tc>
          <w:tcPr>
            <w:tcW w:w="1409" w:type="dxa"/>
          </w:tcPr>
          <w:p w:rsidR="00B32257" w:rsidRPr="00B32257" w:rsidRDefault="00B32257" w:rsidP="00B32257">
            <w:pPr>
              <w:tabs>
                <w:tab w:val="left" w:pos="993"/>
              </w:tabs>
              <w:autoSpaceDE w:val="0"/>
              <w:autoSpaceDN w:val="0"/>
              <w:adjustRightInd w:val="0"/>
              <w:spacing w:line="240" w:lineRule="auto"/>
              <w:rPr>
                <w:lang w:val="uk-UA"/>
              </w:rPr>
            </w:pPr>
          </w:p>
        </w:tc>
        <w:tc>
          <w:tcPr>
            <w:tcW w:w="1479" w:type="dxa"/>
          </w:tcPr>
          <w:p w:rsidR="00B32257" w:rsidRPr="00B32257" w:rsidRDefault="00B32257" w:rsidP="00B32257">
            <w:pPr>
              <w:tabs>
                <w:tab w:val="left" w:pos="993"/>
              </w:tabs>
              <w:autoSpaceDE w:val="0"/>
              <w:autoSpaceDN w:val="0"/>
              <w:adjustRightInd w:val="0"/>
              <w:spacing w:line="240" w:lineRule="auto"/>
              <w:rPr>
                <w:lang w:val="uk-UA"/>
              </w:rPr>
            </w:pPr>
            <w:r w:rsidRPr="00B32257">
              <w:rPr>
                <w:lang w:val="uk-UA"/>
              </w:rPr>
              <w:t>До 20.09</w:t>
            </w:r>
          </w:p>
        </w:tc>
      </w:tr>
      <w:tr w:rsidR="00B32257" w:rsidRPr="00B32257" w:rsidTr="0064396E">
        <w:tc>
          <w:tcPr>
            <w:tcW w:w="802" w:type="dxa"/>
          </w:tcPr>
          <w:p w:rsidR="00B32257" w:rsidRPr="00B32257" w:rsidRDefault="00B32257" w:rsidP="00B32257">
            <w:pPr>
              <w:tabs>
                <w:tab w:val="left" w:pos="993"/>
              </w:tabs>
              <w:autoSpaceDE w:val="0"/>
              <w:autoSpaceDN w:val="0"/>
              <w:adjustRightInd w:val="0"/>
              <w:spacing w:line="240" w:lineRule="auto"/>
              <w:rPr>
                <w:lang w:val="uk-UA"/>
              </w:rPr>
            </w:pPr>
            <w:r w:rsidRPr="00B32257">
              <w:rPr>
                <w:lang w:val="uk-UA"/>
              </w:rPr>
              <w:t>1.2</w:t>
            </w:r>
          </w:p>
        </w:tc>
        <w:tc>
          <w:tcPr>
            <w:tcW w:w="6164" w:type="dxa"/>
          </w:tcPr>
          <w:p w:rsidR="00B32257" w:rsidRPr="00B32257" w:rsidRDefault="00B32257" w:rsidP="00B32257">
            <w:pPr>
              <w:autoSpaceDE w:val="0"/>
              <w:autoSpaceDN w:val="0"/>
              <w:adjustRightInd w:val="0"/>
              <w:spacing w:line="240" w:lineRule="auto"/>
              <w:rPr>
                <w:lang w:val="uk-UA"/>
              </w:rPr>
            </w:pPr>
            <w:r w:rsidRPr="00B32257">
              <w:rPr>
                <w:lang w:val="uk-UA"/>
              </w:rPr>
              <w:t>Проведення консультацій із підлітковим лікарем щодо дозування та можливого</w:t>
            </w:r>
          </w:p>
          <w:p w:rsidR="00B32257" w:rsidRPr="00B32257" w:rsidRDefault="00B32257" w:rsidP="00B32257">
            <w:pPr>
              <w:tabs>
                <w:tab w:val="left" w:pos="993"/>
              </w:tabs>
              <w:autoSpaceDE w:val="0"/>
              <w:autoSpaceDN w:val="0"/>
              <w:adjustRightInd w:val="0"/>
              <w:spacing w:line="240" w:lineRule="auto"/>
              <w:rPr>
                <w:lang w:val="uk-UA"/>
              </w:rPr>
            </w:pPr>
            <w:r w:rsidRPr="00B32257">
              <w:rPr>
                <w:lang w:val="uk-UA"/>
              </w:rPr>
              <w:t>фізичного навантаження щодо кожного учня</w:t>
            </w:r>
          </w:p>
        </w:tc>
        <w:tc>
          <w:tcPr>
            <w:tcW w:w="1409" w:type="dxa"/>
          </w:tcPr>
          <w:p w:rsidR="00B32257" w:rsidRPr="00B32257" w:rsidRDefault="00B32257" w:rsidP="00B32257">
            <w:pPr>
              <w:tabs>
                <w:tab w:val="left" w:pos="993"/>
              </w:tabs>
              <w:autoSpaceDE w:val="0"/>
              <w:autoSpaceDN w:val="0"/>
              <w:adjustRightInd w:val="0"/>
              <w:spacing w:line="240" w:lineRule="auto"/>
              <w:rPr>
                <w:lang w:val="uk-UA"/>
              </w:rPr>
            </w:pPr>
          </w:p>
        </w:tc>
        <w:tc>
          <w:tcPr>
            <w:tcW w:w="1479" w:type="dxa"/>
          </w:tcPr>
          <w:p w:rsidR="00B32257" w:rsidRPr="00B32257" w:rsidRDefault="00B32257" w:rsidP="00B32257">
            <w:pPr>
              <w:tabs>
                <w:tab w:val="left" w:pos="993"/>
              </w:tabs>
              <w:autoSpaceDE w:val="0"/>
              <w:autoSpaceDN w:val="0"/>
              <w:adjustRightInd w:val="0"/>
              <w:spacing w:line="240" w:lineRule="auto"/>
              <w:rPr>
                <w:lang w:val="uk-UA"/>
              </w:rPr>
            </w:pPr>
          </w:p>
        </w:tc>
      </w:tr>
      <w:tr w:rsidR="00B32257" w:rsidRPr="00B32257" w:rsidTr="0064396E">
        <w:tc>
          <w:tcPr>
            <w:tcW w:w="802" w:type="dxa"/>
          </w:tcPr>
          <w:p w:rsidR="00B32257" w:rsidRPr="00B32257" w:rsidRDefault="00B32257" w:rsidP="00B32257">
            <w:pPr>
              <w:tabs>
                <w:tab w:val="left" w:pos="993"/>
              </w:tabs>
              <w:autoSpaceDE w:val="0"/>
              <w:autoSpaceDN w:val="0"/>
              <w:adjustRightInd w:val="0"/>
              <w:spacing w:line="240" w:lineRule="auto"/>
              <w:rPr>
                <w:lang w:val="uk-UA"/>
              </w:rPr>
            </w:pPr>
            <w:r w:rsidRPr="00B32257">
              <w:rPr>
                <w:lang w:val="uk-UA"/>
              </w:rPr>
              <w:t>1.3</w:t>
            </w:r>
          </w:p>
        </w:tc>
        <w:tc>
          <w:tcPr>
            <w:tcW w:w="6164" w:type="dxa"/>
          </w:tcPr>
          <w:p w:rsidR="00B32257" w:rsidRPr="00B32257" w:rsidRDefault="00B32257" w:rsidP="00B32257">
            <w:pPr>
              <w:tabs>
                <w:tab w:val="left" w:pos="993"/>
              </w:tabs>
              <w:autoSpaceDE w:val="0"/>
              <w:autoSpaceDN w:val="0"/>
              <w:adjustRightInd w:val="0"/>
              <w:spacing w:line="240" w:lineRule="auto"/>
              <w:rPr>
                <w:lang w:val="uk-UA"/>
              </w:rPr>
            </w:pPr>
            <w:r w:rsidRPr="00B32257">
              <w:rPr>
                <w:lang w:val="uk-UA"/>
              </w:rPr>
              <w:t>Повідомлення учням правил занять в секції та особливостей їх проведення</w:t>
            </w:r>
          </w:p>
        </w:tc>
        <w:tc>
          <w:tcPr>
            <w:tcW w:w="1409" w:type="dxa"/>
          </w:tcPr>
          <w:p w:rsidR="00B32257" w:rsidRPr="00B32257" w:rsidRDefault="00B32257" w:rsidP="00B32257">
            <w:pPr>
              <w:tabs>
                <w:tab w:val="left" w:pos="993"/>
              </w:tabs>
              <w:autoSpaceDE w:val="0"/>
              <w:autoSpaceDN w:val="0"/>
              <w:adjustRightInd w:val="0"/>
              <w:spacing w:line="240" w:lineRule="auto"/>
              <w:rPr>
                <w:lang w:val="uk-UA"/>
              </w:rPr>
            </w:pPr>
          </w:p>
        </w:tc>
        <w:tc>
          <w:tcPr>
            <w:tcW w:w="1479" w:type="dxa"/>
          </w:tcPr>
          <w:p w:rsidR="00B32257" w:rsidRPr="00B32257" w:rsidRDefault="00B32257" w:rsidP="00B32257">
            <w:pPr>
              <w:tabs>
                <w:tab w:val="left" w:pos="993"/>
              </w:tabs>
              <w:autoSpaceDE w:val="0"/>
              <w:autoSpaceDN w:val="0"/>
              <w:adjustRightInd w:val="0"/>
              <w:spacing w:line="240" w:lineRule="auto"/>
              <w:rPr>
                <w:lang w:val="uk-UA"/>
              </w:rPr>
            </w:pPr>
          </w:p>
        </w:tc>
      </w:tr>
      <w:tr w:rsidR="00B32257" w:rsidRPr="00B32257" w:rsidTr="0064396E">
        <w:tc>
          <w:tcPr>
            <w:tcW w:w="802" w:type="dxa"/>
          </w:tcPr>
          <w:p w:rsidR="00B32257" w:rsidRPr="00B32257" w:rsidRDefault="00B32257" w:rsidP="00B32257">
            <w:pPr>
              <w:tabs>
                <w:tab w:val="left" w:pos="993"/>
              </w:tabs>
              <w:autoSpaceDE w:val="0"/>
              <w:autoSpaceDN w:val="0"/>
              <w:adjustRightInd w:val="0"/>
              <w:spacing w:line="240" w:lineRule="auto"/>
              <w:rPr>
                <w:lang w:val="uk-UA"/>
              </w:rPr>
            </w:pPr>
            <w:r w:rsidRPr="00B32257">
              <w:rPr>
                <w:lang w:val="uk-UA"/>
              </w:rPr>
              <w:t>2.1</w:t>
            </w:r>
          </w:p>
        </w:tc>
        <w:tc>
          <w:tcPr>
            <w:tcW w:w="6164" w:type="dxa"/>
          </w:tcPr>
          <w:p w:rsidR="00B32257" w:rsidRPr="00B32257" w:rsidRDefault="00B32257" w:rsidP="00B32257">
            <w:pPr>
              <w:autoSpaceDE w:val="0"/>
              <w:autoSpaceDN w:val="0"/>
              <w:adjustRightInd w:val="0"/>
              <w:spacing w:line="240" w:lineRule="auto"/>
              <w:rPr>
                <w:b/>
                <w:bCs/>
                <w:lang w:val="uk-UA"/>
              </w:rPr>
            </w:pPr>
            <w:r w:rsidRPr="00B32257">
              <w:rPr>
                <w:b/>
                <w:bCs/>
                <w:lang w:val="uk-UA"/>
              </w:rPr>
              <w:t>Теоретичні заняття</w:t>
            </w:r>
          </w:p>
          <w:p w:rsidR="00B32257" w:rsidRPr="00B32257" w:rsidRDefault="00B32257" w:rsidP="00B32257">
            <w:pPr>
              <w:autoSpaceDE w:val="0"/>
              <w:autoSpaceDN w:val="0"/>
              <w:adjustRightInd w:val="0"/>
              <w:spacing w:line="240" w:lineRule="auto"/>
              <w:rPr>
                <w:lang w:val="uk-UA"/>
              </w:rPr>
            </w:pPr>
            <w:r w:rsidRPr="00B32257">
              <w:rPr>
                <w:lang w:val="uk-UA"/>
              </w:rPr>
              <w:t>Складання комплексу гімнастичних вправ для кожної із 4-х груп:</w:t>
            </w:r>
          </w:p>
          <w:p w:rsidR="00B32257" w:rsidRPr="00B32257" w:rsidRDefault="00B32257" w:rsidP="00B32257">
            <w:pPr>
              <w:autoSpaceDE w:val="0"/>
              <w:autoSpaceDN w:val="0"/>
              <w:adjustRightInd w:val="0"/>
              <w:spacing w:line="240" w:lineRule="auto"/>
              <w:rPr>
                <w:lang w:val="uk-UA"/>
              </w:rPr>
            </w:pPr>
            <w:r w:rsidRPr="00B32257">
              <w:rPr>
                <w:lang w:val="uk-UA"/>
              </w:rPr>
              <w:t>а) група учнів із серцево-судинними захворюваннями;</w:t>
            </w:r>
          </w:p>
          <w:p w:rsidR="00B32257" w:rsidRPr="00B32257" w:rsidRDefault="00B32257" w:rsidP="00B32257">
            <w:pPr>
              <w:autoSpaceDE w:val="0"/>
              <w:autoSpaceDN w:val="0"/>
              <w:adjustRightInd w:val="0"/>
              <w:spacing w:line="240" w:lineRule="auto"/>
              <w:rPr>
                <w:lang w:val="uk-UA"/>
              </w:rPr>
            </w:pPr>
            <w:r w:rsidRPr="00B32257">
              <w:rPr>
                <w:lang w:val="uk-UA"/>
              </w:rPr>
              <w:t>б) група учнів із захворюваннями кишково-шлункового тракту;</w:t>
            </w:r>
          </w:p>
          <w:p w:rsidR="00B32257" w:rsidRPr="00B32257" w:rsidRDefault="00B32257" w:rsidP="00B32257">
            <w:pPr>
              <w:autoSpaceDE w:val="0"/>
              <w:autoSpaceDN w:val="0"/>
              <w:adjustRightInd w:val="0"/>
              <w:spacing w:line="240" w:lineRule="auto"/>
              <w:rPr>
                <w:lang w:val="uk-UA"/>
              </w:rPr>
            </w:pPr>
            <w:r w:rsidRPr="00B32257">
              <w:rPr>
                <w:lang w:val="uk-UA"/>
              </w:rPr>
              <w:t>в) група учнів із порушеннями опорно-рухового апарату;</w:t>
            </w:r>
          </w:p>
          <w:p w:rsidR="00B32257" w:rsidRPr="00B32257" w:rsidRDefault="00B32257" w:rsidP="00B32257">
            <w:pPr>
              <w:tabs>
                <w:tab w:val="left" w:pos="993"/>
              </w:tabs>
              <w:autoSpaceDE w:val="0"/>
              <w:autoSpaceDN w:val="0"/>
              <w:adjustRightInd w:val="0"/>
              <w:spacing w:line="240" w:lineRule="auto"/>
              <w:rPr>
                <w:lang w:val="uk-UA"/>
              </w:rPr>
            </w:pPr>
            <w:r w:rsidRPr="00B32257">
              <w:rPr>
                <w:lang w:val="uk-UA"/>
              </w:rPr>
              <w:t xml:space="preserve">г) група учнів із </w:t>
            </w:r>
            <w:proofErr w:type="spellStart"/>
            <w:r w:rsidRPr="00B32257">
              <w:rPr>
                <w:lang w:val="uk-UA"/>
              </w:rPr>
              <w:t>післятравматичними</w:t>
            </w:r>
            <w:proofErr w:type="spellEnd"/>
            <w:r w:rsidRPr="00B32257">
              <w:rPr>
                <w:lang w:val="uk-UA"/>
              </w:rPr>
              <w:t xml:space="preserve"> наслідками</w:t>
            </w:r>
          </w:p>
        </w:tc>
        <w:tc>
          <w:tcPr>
            <w:tcW w:w="1409" w:type="dxa"/>
          </w:tcPr>
          <w:p w:rsidR="00B32257" w:rsidRPr="00B32257" w:rsidRDefault="00B32257" w:rsidP="00B32257">
            <w:pPr>
              <w:tabs>
                <w:tab w:val="left" w:pos="993"/>
              </w:tabs>
              <w:autoSpaceDE w:val="0"/>
              <w:autoSpaceDN w:val="0"/>
              <w:adjustRightInd w:val="0"/>
              <w:spacing w:line="240" w:lineRule="auto"/>
              <w:rPr>
                <w:lang w:val="uk-UA"/>
              </w:rPr>
            </w:pPr>
          </w:p>
        </w:tc>
        <w:tc>
          <w:tcPr>
            <w:tcW w:w="1479" w:type="dxa"/>
          </w:tcPr>
          <w:p w:rsidR="00B32257" w:rsidRPr="00B32257" w:rsidRDefault="00B32257" w:rsidP="00B32257">
            <w:pPr>
              <w:tabs>
                <w:tab w:val="left" w:pos="993"/>
              </w:tabs>
              <w:autoSpaceDE w:val="0"/>
              <w:autoSpaceDN w:val="0"/>
              <w:adjustRightInd w:val="0"/>
              <w:spacing w:line="240" w:lineRule="auto"/>
              <w:rPr>
                <w:lang w:val="uk-UA"/>
              </w:rPr>
            </w:pPr>
            <w:r w:rsidRPr="00B32257">
              <w:rPr>
                <w:lang w:val="uk-UA"/>
              </w:rPr>
              <w:t>Вересень</w:t>
            </w:r>
          </w:p>
        </w:tc>
      </w:tr>
      <w:tr w:rsidR="00B32257" w:rsidRPr="00B32257" w:rsidTr="0064396E">
        <w:tc>
          <w:tcPr>
            <w:tcW w:w="802" w:type="dxa"/>
          </w:tcPr>
          <w:p w:rsidR="00B32257" w:rsidRPr="00B32257" w:rsidRDefault="00B32257" w:rsidP="00B32257">
            <w:pPr>
              <w:tabs>
                <w:tab w:val="left" w:pos="993"/>
              </w:tabs>
              <w:autoSpaceDE w:val="0"/>
              <w:autoSpaceDN w:val="0"/>
              <w:adjustRightInd w:val="0"/>
              <w:spacing w:line="240" w:lineRule="auto"/>
              <w:rPr>
                <w:lang w:val="uk-UA"/>
              </w:rPr>
            </w:pPr>
            <w:r w:rsidRPr="00B32257">
              <w:rPr>
                <w:lang w:val="uk-UA"/>
              </w:rPr>
              <w:t>2.2</w:t>
            </w:r>
          </w:p>
        </w:tc>
        <w:tc>
          <w:tcPr>
            <w:tcW w:w="6164" w:type="dxa"/>
          </w:tcPr>
          <w:p w:rsidR="00B32257" w:rsidRPr="00B32257" w:rsidRDefault="00B32257" w:rsidP="00B32257">
            <w:pPr>
              <w:autoSpaceDE w:val="0"/>
              <w:autoSpaceDN w:val="0"/>
              <w:adjustRightInd w:val="0"/>
              <w:spacing w:line="240" w:lineRule="auto"/>
              <w:rPr>
                <w:lang w:val="uk-UA"/>
              </w:rPr>
            </w:pPr>
            <w:r w:rsidRPr="00B32257">
              <w:rPr>
                <w:lang w:val="uk-UA"/>
              </w:rPr>
              <w:t>Розучування учнями комплексів вправ ранкової гімнастики окремо для юнаків та дівчат</w:t>
            </w:r>
          </w:p>
        </w:tc>
        <w:tc>
          <w:tcPr>
            <w:tcW w:w="1409" w:type="dxa"/>
          </w:tcPr>
          <w:p w:rsidR="00B32257" w:rsidRPr="00B32257" w:rsidRDefault="00B32257" w:rsidP="00B32257">
            <w:pPr>
              <w:tabs>
                <w:tab w:val="left" w:pos="993"/>
              </w:tabs>
              <w:autoSpaceDE w:val="0"/>
              <w:autoSpaceDN w:val="0"/>
              <w:adjustRightInd w:val="0"/>
              <w:spacing w:line="240" w:lineRule="auto"/>
              <w:rPr>
                <w:lang w:val="uk-UA"/>
              </w:rPr>
            </w:pPr>
            <w:r w:rsidRPr="00B32257">
              <w:rPr>
                <w:lang w:val="uk-UA"/>
              </w:rPr>
              <w:t>2 години</w:t>
            </w:r>
          </w:p>
        </w:tc>
        <w:tc>
          <w:tcPr>
            <w:tcW w:w="1479" w:type="dxa"/>
          </w:tcPr>
          <w:p w:rsidR="00B32257" w:rsidRPr="00B32257" w:rsidRDefault="00B32257" w:rsidP="00B32257">
            <w:pPr>
              <w:tabs>
                <w:tab w:val="left" w:pos="993"/>
              </w:tabs>
              <w:autoSpaceDE w:val="0"/>
              <w:autoSpaceDN w:val="0"/>
              <w:adjustRightInd w:val="0"/>
              <w:spacing w:line="240" w:lineRule="auto"/>
              <w:rPr>
                <w:lang w:val="uk-UA"/>
              </w:rPr>
            </w:pPr>
            <w:r w:rsidRPr="00B32257">
              <w:rPr>
                <w:lang w:val="uk-UA"/>
              </w:rPr>
              <w:t>Вересень</w:t>
            </w:r>
          </w:p>
        </w:tc>
      </w:tr>
      <w:tr w:rsidR="00B32257" w:rsidRPr="00B32257" w:rsidTr="0064396E">
        <w:tc>
          <w:tcPr>
            <w:tcW w:w="802" w:type="dxa"/>
          </w:tcPr>
          <w:p w:rsidR="00B32257" w:rsidRPr="00B32257" w:rsidRDefault="00B32257" w:rsidP="00B32257">
            <w:pPr>
              <w:tabs>
                <w:tab w:val="left" w:pos="993"/>
              </w:tabs>
              <w:autoSpaceDE w:val="0"/>
              <w:autoSpaceDN w:val="0"/>
              <w:adjustRightInd w:val="0"/>
              <w:spacing w:line="240" w:lineRule="auto"/>
              <w:rPr>
                <w:lang w:val="uk-UA"/>
              </w:rPr>
            </w:pPr>
            <w:r w:rsidRPr="00B32257">
              <w:rPr>
                <w:lang w:val="uk-UA"/>
              </w:rPr>
              <w:t>2.3</w:t>
            </w:r>
          </w:p>
        </w:tc>
        <w:tc>
          <w:tcPr>
            <w:tcW w:w="6164" w:type="dxa"/>
          </w:tcPr>
          <w:p w:rsidR="00B32257" w:rsidRPr="00B32257" w:rsidRDefault="00B32257" w:rsidP="00B32257">
            <w:pPr>
              <w:autoSpaceDE w:val="0"/>
              <w:autoSpaceDN w:val="0"/>
              <w:adjustRightInd w:val="0"/>
              <w:spacing w:line="240" w:lineRule="auto"/>
              <w:rPr>
                <w:lang w:val="uk-UA"/>
              </w:rPr>
            </w:pPr>
            <w:r w:rsidRPr="00B32257">
              <w:rPr>
                <w:lang w:val="uk-UA"/>
              </w:rPr>
              <w:t xml:space="preserve">Бесіда з учнями та батьками про значення занять оздоровчою фізичною </w:t>
            </w:r>
            <w:proofErr w:type="spellStart"/>
            <w:r w:rsidRPr="00B32257">
              <w:rPr>
                <w:lang w:val="uk-UA"/>
              </w:rPr>
              <w:t>культу-</w:t>
            </w:r>
            <w:proofErr w:type="spellEnd"/>
          </w:p>
          <w:p w:rsidR="00B32257" w:rsidRPr="00B32257" w:rsidRDefault="00B32257" w:rsidP="00B32257">
            <w:pPr>
              <w:tabs>
                <w:tab w:val="left" w:pos="993"/>
              </w:tabs>
              <w:autoSpaceDE w:val="0"/>
              <w:autoSpaceDN w:val="0"/>
              <w:adjustRightInd w:val="0"/>
              <w:spacing w:line="240" w:lineRule="auto"/>
              <w:rPr>
                <w:lang w:val="uk-UA"/>
              </w:rPr>
            </w:pPr>
            <w:r w:rsidRPr="00B32257">
              <w:rPr>
                <w:lang w:val="uk-UA"/>
              </w:rPr>
              <w:t>рою в секції для поліпшення стану фізичного розвитку</w:t>
            </w:r>
          </w:p>
        </w:tc>
        <w:tc>
          <w:tcPr>
            <w:tcW w:w="1409" w:type="dxa"/>
          </w:tcPr>
          <w:p w:rsidR="00B32257" w:rsidRPr="00B32257" w:rsidRDefault="00B32257" w:rsidP="00B32257">
            <w:pPr>
              <w:tabs>
                <w:tab w:val="left" w:pos="993"/>
              </w:tabs>
              <w:autoSpaceDE w:val="0"/>
              <w:autoSpaceDN w:val="0"/>
              <w:adjustRightInd w:val="0"/>
              <w:spacing w:line="240" w:lineRule="auto"/>
              <w:rPr>
                <w:lang w:val="uk-UA"/>
              </w:rPr>
            </w:pPr>
            <w:r w:rsidRPr="00B32257">
              <w:rPr>
                <w:lang w:val="uk-UA"/>
              </w:rPr>
              <w:t>1 година</w:t>
            </w:r>
          </w:p>
        </w:tc>
        <w:tc>
          <w:tcPr>
            <w:tcW w:w="1479" w:type="dxa"/>
          </w:tcPr>
          <w:p w:rsidR="00B32257" w:rsidRPr="00B32257" w:rsidRDefault="00B32257" w:rsidP="00B32257">
            <w:pPr>
              <w:tabs>
                <w:tab w:val="left" w:pos="993"/>
              </w:tabs>
              <w:autoSpaceDE w:val="0"/>
              <w:autoSpaceDN w:val="0"/>
              <w:adjustRightInd w:val="0"/>
              <w:spacing w:line="240" w:lineRule="auto"/>
              <w:rPr>
                <w:lang w:val="uk-UA"/>
              </w:rPr>
            </w:pPr>
            <w:r w:rsidRPr="00B32257">
              <w:rPr>
                <w:lang w:val="uk-UA"/>
              </w:rPr>
              <w:t>Вересень</w:t>
            </w:r>
          </w:p>
        </w:tc>
      </w:tr>
      <w:tr w:rsidR="00B32257" w:rsidRPr="00B32257" w:rsidTr="0064396E">
        <w:tc>
          <w:tcPr>
            <w:tcW w:w="802" w:type="dxa"/>
          </w:tcPr>
          <w:p w:rsidR="00B32257" w:rsidRPr="00B32257" w:rsidRDefault="00B32257" w:rsidP="00B32257">
            <w:pPr>
              <w:tabs>
                <w:tab w:val="left" w:pos="993"/>
              </w:tabs>
              <w:autoSpaceDE w:val="0"/>
              <w:autoSpaceDN w:val="0"/>
              <w:adjustRightInd w:val="0"/>
              <w:spacing w:line="240" w:lineRule="auto"/>
              <w:rPr>
                <w:lang w:val="uk-UA"/>
              </w:rPr>
            </w:pPr>
            <w:r w:rsidRPr="00B32257">
              <w:rPr>
                <w:lang w:val="uk-UA"/>
              </w:rPr>
              <w:lastRenderedPageBreak/>
              <w:t>3.1</w:t>
            </w:r>
          </w:p>
        </w:tc>
        <w:tc>
          <w:tcPr>
            <w:tcW w:w="6164" w:type="dxa"/>
          </w:tcPr>
          <w:p w:rsidR="00B32257" w:rsidRPr="00B32257" w:rsidRDefault="00B32257" w:rsidP="00B32257">
            <w:pPr>
              <w:autoSpaceDE w:val="0"/>
              <w:autoSpaceDN w:val="0"/>
              <w:adjustRightInd w:val="0"/>
              <w:spacing w:line="240" w:lineRule="auto"/>
              <w:rPr>
                <w:b/>
                <w:bCs/>
                <w:lang w:val="uk-UA"/>
              </w:rPr>
            </w:pPr>
            <w:r w:rsidRPr="00B32257">
              <w:rPr>
                <w:b/>
                <w:bCs/>
                <w:lang w:val="uk-UA"/>
              </w:rPr>
              <w:t>Практичні заняття</w:t>
            </w:r>
          </w:p>
          <w:p w:rsidR="00B32257" w:rsidRPr="00B32257" w:rsidRDefault="00B32257" w:rsidP="00B32257">
            <w:pPr>
              <w:tabs>
                <w:tab w:val="left" w:pos="993"/>
              </w:tabs>
              <w:autoSpaceDE w:val="0"/>
              <w:autoSpaceDN w:val="0"/>
              <w:adjustRightInd w:val="0"/>
              <w:spacing w:line="240" w:lineRule="auto"/>
              <w:rPr>
                <w:lang w:val="uk-UA"/>
              </w:rPr>
            </w:pPr>
            <w:r w:rsidRPr="00B32257">
              <w:rPr>
                <w:lang w:val="uk-UA"/>
              </w:rPr>
              <w:t>Оздоровча гімнастична розминка у музичному супроводі</w:t>
            </w:r>
          </w:p>
        </w:tc>
        <w:tc>
          <w:tcPr>
            <w:tcW w:w="1409" w:type="dxa"/>
          </w:tcPr>
          <w:p w:rsidR="00B32257" w:rsidRPr="00B32257" w:rsidRDefault="00B32257" w:rsidP="00B32257">
            <w:pPr>
              <w:tabs>
                <w:tab w:val="left" w:pos="993"/>
              </w:tabs>
              <w:autoSpaceDE w:val="0"/>
              <w:autoSpaceDN w:val="0"/>
              <w:adjustRightInd w:val="0"/>
              <w:spacing w:line="240" w:lineRule="auto"/>
              <w:rPr>
                <w:lang w:val="uk-UA"/>
              </w:rPr>
            </w:pPr>
            <w:r w:rsidRPr="00B32257">
              <w:rPr>
                <w:lang w:val="uk-UA"/>
              </w:rPr>
              <w:t xml:space="preserve">10 </w:t>
            </w:r>
            <w:proofErr w:type="spellStart"/>
            <w:r w:rsidRPr="00B32257">
              <w:rPr>
                <w:lang w:val="uk-UA"/>
              </w:rPr>
              <w:t>хв</w:t>
            </w:r>
            <w:proofErr w:type="spellEnd"/>
          </w:p>
        </w:tc>
        <w:tc>
          <w:tcPr>
            <w:tcW w:w="1479" w:type="dxa"/>
          </w:tcPr>
          <w:p w:rsidR="00B32257" w:rsidRPr="00B32257" w:rsidRDefault="00B32257" w:rsidP="00B32257">
            <w:pPr>
              <w:autoSpaceDE w:val="0"/>
              <w:autoSpaceDN w:val="0"/>
              <w:adjustRightInd w:val="0"/>
              <w:spacing w:line="240" w:lineRule="auto"/>
              <w:rPr>
                <w:lang w:val="uk-UA"/>
              </w:rPr>
            </w:pPr>
            <w:r w:rsidRPr="00B32257">
              <w:rPr>
                <w:lang w:val="uk-UA"/>
              </w:rPr>
              <w:t>На початку</w:t>
            </w:r>
          </w:p>
          <w:p w:rsidR="00B32257" w:rsidRPr="00B32257" w:rsidRDefault="00B32257" w:rsidP="00B32257">
            <w:pPr>
              <w:autoSpaceDE w:val="0"/>
              <w:autoSpaceDN w:val="0"/>
              <w:adjustRightInd w:val="0"/>
              <w:spacing w:line="240" w:lineRule="auto"/>
              <w:rPr>
                <w:lang w:val="uk-UA"/>
              </w:rPr>
            </w:pPr>
            <w:r w:rsidRPr="00B32257">
              <w:rPr>
                <w:lang w:val="uk-UA"/>
              </w:rPr>
              <w:t>та наприкінці кожного</w:t>
            </w:r>
          </w:p>
          <w:p w:rsidR="00B32257" w:rsidRPr="00B32257" w:rsidRDefault="00B32257" w:rsidP="00B32257">
            <w:pPr>
              <w:tabs>
                <w:tab w:val="left" w:pos="993"/>
              </w:tabs>
              <w:autoSpaceDE w:val="0"/>
              <w:autoSpaceDN w:val="0"/>
              <w:adjustRightInd w:val="0"/>
              <w:spacing w:line="240" w:lineRule="auto"/>
              <w:rPr>
                <w:lang w:val="uk-UA"/>
              </w:rPr>
            </w:pPr>
            <w:r w:rsidRPr="00B32257">
              <w:rPr>
                <w:lang w:val="uk-UA"/>
              </w:rPr>
              <w:t>заняття</w:t>
            </w:r>
          </w:p>
        </w:tc>
      </w:tr>
      <w:tr w:rsidR="00B32257" w:rsidRPr="00B32257" w:rsidTr="0064396E">
        <w:tc>
          <w:tcPr>
            <w:tcW w:w="802" w:type="dxa"/>
          </w:tcPr>
          <w:p w:rsidR="00B32257" w:rsidRPr="00B32257" w:rsidRDefault="00B32257" w:rsidP="00B32257">
            <w:pPr>
              <w:tabs>
                <w:tab w:val="left" w:pos="993"/>
              </w:tabs>
              <w:autoSpaceDE w:val="0"/>
              <w:autoSpaceDN w:val="0"/>
              <w:adjustRightInd w:val="0"/>
              <w:spacing w:line="240" w:lineRule="auto"/>
              <w:rPr>
                <w:lang w:val="uk-UA"/>
              </w:rPr>
            </w:pPr>
            <w:r w:rsidRPr="00B32257">
              <w:rPr>
                <w:lang w:val="uk-UA"/>
              </w:rPr>
              <w:t>3.2</w:t>
            </w:r>
          </w:p>
        </w:tc>
        <w:tc>
          <w:tcPr>
            <w:tcW w:w="6164" w:type="dxa"/>
          </w:tcPr>
          <w:p w:rsidR="00B32257" w:rsidRPr="00B32257" w:rsidRDefault="00B32257" w:rsidP="00B32257">
            <w:pPr>
              <w:autoSpaceDE w:val="0"/>
              <w:autoSpaceDN w:val="0"/>
              <w:adjustRightInd w:val="0"/>
              <w:spacing w:line="240" w:lineRule="auto"/>
              <w:rPr>
                <w:lang w:val="uk-UA"/>
              </w:rPr>
            </w:pPr>
            <w:r w:rsidRPr="00B32257">
              <w:rPr>
                <w:lang w:val="uk-UA"/>
              </w:rPr>
              <w:t>Легка атлетика:</w:t>
            </w:r>
          </w:p>
          <w:p w:rsidR="00B32257" w:rsidRPr="00B32257" w:rsidRDefault="00B32257" w:rsidP="00B32257">
            <w:pPr>
              <w:autoSpaceDE w:val="0"/>
              <w:autoSpaceDN w:val="0"/>
              <w:adjustRightInd w:val="0"/>
              <w:spacing w:line="240" w:lineRule="auto"/>
              <w:rPr>
                <w:lang w:val="uk-UA"/>
              </w:rPr>
            </w:pPr>
            <w:r w:rsidRPr="00B32257">
              <w:rPr>
                <w:lang w:val="uk-UA"/>
              </w:rPr>
              <w:t>• вивчення техніки низького та високого старту, тренування у старті та розбігу;</w:t>
            </w:r>
          </w:p>
          <w:p w:rsidR="00B32257" w:rsidRPr="00B32257" w:rsidRDefault="00B32257" w:rsidP="00B32257">
            <w:pPr>
              <w:autoSpaceDE w:val="0"/>
              <w:autoSpaceDN w:val="0"/>
              <w:adjustRightInd w:val="0"/>
              <w:spacing w:line="240" w:lineRule="auto"/>
              <w:rPr>
                <w:lang w:val="uk-UA"/>
              </w:rPr>
            </w:pPr>
            <w:r w:rsidRPr="00B32257">
              <w:rPr>
                <w:lang w:val="uk-UA"/>
              </w:rPr>
              <w:t>• вивчення тактики та правил бігу на короткі дистанції (крім групи із серцево-судинними</w:t>
            </w:r>
          </w:p>
          <w:p w:rsidR="00B32257" w:rsidRPr="00B32257" w:rsidRDefault="00B32257" w:rsidP="00B32257">
            <w:pPr>
              <w:autoSpaceDE w:val="0"/>
              <w:autoSpaceDN w:val="0"/>
              <w:adjustRightInd w:val="0"/>
              <w:spacing w:line="240" w:lineRule="auto"/>
              <w:rPr>
                <w:lang w:val="uk-UA"/>
              </w:rPr>
            </w:pPr>
            <w:r w:rsidRPr="00B32257">
              <w:rPr>
                <w:lang w:val="uk-UA"/>
              </w:rPr>
              <w:t>захворюваннями);</w:t>
            </w:r>
          </w:p>
          <w:p w:rsidR="00B32257" w:rsidRPr="00B32257" w:rsidRDefault="00B32257" w:rsidP="00B32257">
            <w:pPr>
              <w:autoSpaceDE w:val="0"/>
              <w:autoSpaceDN w:val="0"/>
              <w:adjustRightInd w:val="0"/>
              <w:spacing w:line="240" w:lineRule="auto"/>
              <w:rPr>
                <w:lang w:val="uk-UA"/>
              </w:rPr>
            </w:pPr>
            <w:r w:rsidRPr="00B32257">
              <w:rPr>
                <w:lang w:val="uk-UA"/>
              </w:rPr>
              <w:t>• рівномірний біг на короткі, середні та довгі дистанції (крім групи із серцево-судинними</w:t>
            </w:r>
          </w:p>
          <w:p w:rsidR="00B32257" w:rsidRPr="00B32257" w:rsidRDefault="00B32257" w:rsidP="00B32257">
            <w:pPr>
              <w:autoSpaceDE w:val="0"/>
              <w:autoSpaceDN w:val="0"/>
              <w:adjustRightInd w:val="0"/>
              <w:spacing w:line="240" w:lineRule="auto"/>
              <w:rPr>
                <w:lang w:val="uk-UA"/>
              </w:rPr>
            </w:pPr>
            <w:r w:rsidRPr="00B32257">
              <w:rPr>
                <w:lang w:val="uk-UA"/>
              </w:rPr>
              <w:t>захворюваннями);</w:t>
            </w:r>
          </w:p>
          <w:p w:rsidR="00B32257" w:rsidRPr="00B32257" w:rsidRDefault="00B32257" w:rsidP="00B32257">
            <w:pPr>
              <w:autoSpaceDE w:val="0"/>
              <w:autoSpaceDN w:val="0"/>
              <w:adjustRightInd w:val="0"/>
              <w:spacing w:line="240" w:lineRule="auto"/>
              <w:rPr>
                <w:lang w:val="uk-UA"/>
              </w:rPr>
            </w:pPr>
            <w:r w:rsidRPr="00B32257">
              <w:rPr>
                <w:lang w:val="uk-UA"/>
              </w:rPr>
              <w:t>• вивчення техніки стрибків у довжину з місця та з розбігу способом «зігнувши ноги»</w:t>
            </w:r>
          </w:p>
          <w:p w:rsidR="00B32257" w:rsidRPr="00B32257" w:rsidRDefault="00B32257" w:rsidP="00B32257">
            <w:pPr>
              <w:autoSpaceDE w:val="0"/>
              <w:autoSpaceDN w:val="0"/>
              <w:adjustRightInd w:val="0"/>
              <w:spacing w:line="240" w:lineRule="auto"/>
              <w:rPr>
                <w:lang w:val="uk-UA"/>
              </w:rPr>
            </w:pPr>
            <w:r w:rsidRPr="00B32257">
              <w:rPr>
                <w:lang w:val="uk-UA"/>
              </w:rPr>
              <w:t xml:space="preserve">(крім груп учнів із серцево-судинними захворюваннями та порушеннями </w:t>
            </w:r>
            <w:proofErr w:type="spellStart"/>
            <w:r w:rsidRPr="00B32257">
              <w:rPr>
                <w:lang w:val="uk-UA"/>
              </w:rPr>
              <w:t>опорнорухового</w:t>
            </w:r>
            <w:proofErr w:type="spellEnd"/>
            <w:r w:rsidRPr="00B32257">
              <w:rPr>
                <w:lang w:val="uk-UA"/>
              </w:rPr>
              <w:t xml:space="preserve"> апарату);</w:t>
            </w:r>
          </w:p>
          <w:p w:rsidR="00B32257" w:rsidRPr="00B32257" w:rsidRDefault="00B32257" w:rsidP="00B32257">
            <w:pPr>
              <w:tabs>
                <w:tab w:val="left" w:pos="993"/>
              </w:tabs>
              <w:autoSpaceDE w:val="0"/>
              <w:autoSpaceDN w:val="0"/>
              <w:adjustRightInd w:val="0"/>
              <w:spacing w:line="240" w:lineRule="auto"/>
              <w:rPr>
                <w:lang w:val="uk-UA"/>
              </w:rPr>
            </w:pPr>
            <w:r w:rsidRPr="00B32257">
              <w:rPr>
                <w:lang w:val="uk-UA"/>
              </w:rPr>
              <w:t>• вивчення техніки метання малого м’яча з-за спини через плече на дальність</w:t>
            </w:r>
          </w:p>
        </w:tc>
        <w:tc>
          <w:tcPr>
            <w:tcW w:w="1409" w:type="dxa"/>
          </w:tcPr>
          <w:p w:rsidR="00B32257" w:rsidRPr="0064396E" w:rsidRDefault="00B32257" w:rsidP="00B32257">
            <w:pPr>
              <w:autoSpaceDE w:val="0"/>
              <w:autoSpaceDN w:val="0"/>
              <w:adjustRightInd w:val="0"/>
              <w:spacing w:line="240" w:lineRule="auto"/>
            </w:pPr>
          </w:p>
          <w:p w:rsidR="00B32257" w:rsidRPr="00B32257" w:rsidRDefault="00B32257" w:rsidP="00B32257">
            <w:pPr>
              <w:autoSpaceDE w:val="0"/>
              <w:autoSpaceDN w:val="0"/>
              <w:adjustRightInd w:val="0"/>
              <w:spacing w:line="240" w:lineRule="auto"/>
              <w:rPr>
                <w:lang w:val="uk-UA"/>
              </w:rPr>
            </w:pPr>
            <w:r w:rsidRPr="00B32257">
              <w:rPr>
                <w:lang w:val="uk-UA"/>
              </w:rPr>
              <w:t>1 година</w:t>
            </w:r>
          </w:p>
          <w:p w:rsidR="00B32257" w:rsidRPr="0064396E" w:rsidRDefault="00B32257" w:rsidP="00B32257">
            <w:pPr>
              <w:autoSpaceDE w:val="0"/>
              <w:autoSpaceDN w:val="0"/>
              <w:adjustRightInd w:val="0"/>
              <w:spacing w:line="240" w:lineRule="auto"/>
            </w:pPr>
          </w:p>
          <w:p w:rsidR="00B32257" w:rsidRPr="00B32257" w:rsidRDefault="00B32257" w:rsidP="00B32257">
            <w:pPr>
              <w:autoSpaceDE w:val="0"/>
              <w:autoSpaceDN w:val="0"/>
              <w:adjustRightInd w:val="0"/>
              <w:spacing w:line="240" w:lineRule="auto"/>
              <w:rPr>
                <w:lang w:val="uk-UA"/>
              </w:rPr>
            </w:pPr>
            <w:r w:rsidRPr="00B32257">
              <w:rPr>
                <w:lang w:val="uk-UA"/>
              </w:rPr>
              <w:t>1 година</w:t>
            </w:r>
          </w:p>
          <w:p w:rsidR="00B32257" w:rsidRPr="0064396E" w:rsidRDefault="00B32257" w:rsidP="00B32257">
            <w:pPr>
              <w:autoSpaceDE w:val="0"/>
              <w:autoSpaceDN w:val="0"/>
              <w:adjustRightInd w:val="0"/>
              <w:spacing w:line="240" w:lineRule="auto"/>
            </w:pPr>
          </w:p>
          <w:p w:rsidR="00B32257" w:rsidRPr="0064396E" w:rsidRDefault="00B32257" w:rsidP="00B32257">
            <w:pPr>
              <w:autoSpaceDE w:val="0"/>
              <w:autoSpaceDN w:val="0"/>
              <w:adjustRightInd w:val="0"/>
              <w:spacing w:line="240" w:lineRule="auto"/>
            </w:pPr>
          </w:p>
          <w:p w:rsidR="00B32257" w:rsidRPr="00B32257" w:rsidRDefault="00B32257" w:rsidP="00B32257">
            <w:pPr>
              <w:autoSpaceDE w:val="0"/>
              <w:autoSpaceDN w:val="0"/>
              <w:adjustRightInd w:val="0"/>
              <w:spacing w:line="240" w:lineRule="auto"/>
              <w:rPr>
                <w:lang w:val="uk-UA"/>
              </w:rPr>
            </w:pPr>
            <w:r w:rsidRPr="00B32257">
              <w:rPr>
                <w:lang w:val="uk-UA"/>
              </w:rPr>
              <w:t>2 година</w:t>
            </w:r>
          </w:p>
          <w:p w:rsidR="00B32257" w:rsidRPr="0064396E" w:rsidRDefault="00B32257" w:rsidP="00B32257">
            <w:pPr>
              <w:autoSpaceDE w:val="0"/>
              <w:autoSpaceDN w:val="0"/>
              <w:adjustRightInd w:val="0"/>
              <w:spacing w:line="240" w:lineRule="auto"/>
            </w:pPr>
          </w:p>
          <w:p w:rsidR="00B32257" w:rsidRPr="0064396E" w:rsidRDefault="00B32257" w:rsidP="00B32257">
            <w:pPr>
              <w:autoSpaceDE w:val="0"/>
              <w:autoSpaceDN w:val="0"/>
              <w:adjustRightInd w:val="0"/>
              <w:spacing w:line="240" w:lineRule="auto"/>
            </w:pPr>
          </w:p>
          <w:p w:rsidR="00B32257" w:rsidRPr="00B32257" w:rsidRDefault="00B32257" w:rsidP="00B32257">
            <w:pPr>
              <w:autoSpaceDE w:val="0"/>
              <w:autoSpaceDN w:val="0"/>
              <w:adjustRightInd w:val="0"/>
              <w:spacing w:line="240" w:lineRule="auto"/>
              <w:rPr>
                <w:lang w:val="uk-UA"/>
              </w:rPr>
            </w:pPr>
            <w:r w:rsidRPr="00B32257">
              <w:rPr>
                <w:lang w:val="uk-UA"/>
              </w:rPr>
              <w:t>3 година</w:t>
            </w:r>
          </w:p>
          <w:p w:rsidR="00B32257" w:rsidRPr="0064396E" w:rsidRDefault="00B32257" w:rsidP="00B32257">
            <w:pPr>
              <w:tabs>
                <w:tab w:val="left" w:pos="993"/>
              </w:tabs>
              <w:autoSpaceDE w:val="0"/>
              <w:autoSpaceDN w:val="0"/>
              <w:adjustRightInd w:val="0"/>
              <w:spacing w:line="240" w:lineRule="auto"/>
            </w:pPr>
          </w:p>
          <w:p w:rsidR="00B32257" w:rsidRPr="0064396E" w:rsidRDefault="00B32257" w:rsidP="00B32257">
            <w:pPr>
              <w:tabs>
                <w:tab w:val="left" w:pos="993"/>
              </w:tabs>
              <w:autoSpaceDE w:val="0"/>
              <w:autoSpaceDN w:val="0"/>
              <w:adjustRightInd w:val="0"/>
              <w:spacing w:line="240" w:lineRule="auto"/>
            </w:pPr>
          </w:p>
          <w:p w:rsidR="00B32257" w:rsidRPr="0064396E" w:rsidRDefault="00B32257" w:rsidP="00B32257">
            <w:pPr>
              <w:tabs>
                <w:tab w:val="left" w:pos="993"/>
              </w:tabs>
              <w:autoSpaceDE w:val="0"/>
              <w:autoSpaceDN w:val="0"/>
              <w:adjustRightInd w:val="0"/>
              <w:spacing w:line="240" w:lineRule="auto"/>
            </w:pPr>
          </w:p>
          <w:p w:rsidR="00B32257" w:rsidRPr="00B32257" w:rsidRDefault="00B32257" w:rsidP="00B32257">
            <w:pPr>
              <w:tabs>
                <w:tab w:val="left" w:pos="993"/>
              </w:tabs>
              <w:autoSpaceDE w:val="0"/>
              <w:autoSpaceDN w:val="0"/>
              <w:adjustRightInd w:val="0"/>
              <w:spacing w:line="240" w:lineRule="auto"/>
              <w:rPr>
                <w:lang w:val="uk-UA"/>
              </w:rPr>
            </w:pPr>
            <w:r w:rsidRPr="00B32257">
              <w:rPr>
                <w:lang w:val="uk-UA"/>
              </w:rPr>
              <w:t>2 години</w:t>
            </w:r>
          </w:p>
        </w:tc>
        <w:tc>
          <w:tcPr>
            <w:tcW w:w="1479" w:type="dxa"/>
          </w:tcPr>
          <w:p w:rsidR="00B32257" w:rsidRPr="00B32257" w:rsidRDefault="00B32257" w:rsidP="00B32257">
            <w:pPr>
              <w:tabs>
                <w:tab w:val="left" w:pos="993"/>
              </w:tabs>
              <w:autoSpaceDE w:val="0"/>
              <w:autoSpaceDN w:val="0"/>
              <w:adjustRightInd w:val="0"/>
              <w:spacing w:line="240" w:lineRule="auto"/>
              <w:rPr>
                <w:lang w:val="uk-UA"/>
              </w:rPr>
            </w:pPr>
            <w:r w:rsidRPr="00B32257">
              <w:rPr>
                <w:lang w:val="uk-UA"/>
              </w:rPr>
              <w:t>Жовтень</w:t>
            </w:r>
          </w:p>
        </w:tc>
      </w:tr>
      <w:tr w:rsidR="00B32257" w:rsidRPr="00B32257" w:rsidTr="0064396E">
        <w:tc>
          <w:tcPr>
            <w:tcW w:w="802" w:type="dxa"/>
            <w:tcBorders>
              <w:bottom w:val="single" w:sz="4" w:space="0" w:color="000000" w:themeColor="text1"/>
            </w:tcBorders>
          </w:tcPr>
          <w:p w:rsidR="00B32257" w:rsidRPr="00B32257" w:rsidRDefault="00B32257" w:rsidP="00B32257">
            <w:pPr>
              <w:tabs>
                <w:tab w:val="left" w:pos="993"/>
              </w:tabs>
              <w:autoSpaceDE w:val="0"/>
              <w:autoSpaceDN w:val="0"/>
              <w:adjustRightInd w:val="0"/>
              <w:spacing w:line="240" w:lineRule="auto"/>
              <w:rPr>
                <w:lang w:val="uk-UA"/>
              </w:rPr>
            </w:pPr>
            <w:r w:rsidRPr="00B32257">
              <w:rPr>
                <w:lang w:val="uk-UA"/>
              </w:rPr>
              <w:t>3.3</w:t>
            </w:r>
          </w:p>
        </w:tc>
        <w:tc>
          <w:tcPr>
            <w:tcW w:w="6164" w:type="dxa"/>
            <w:tcBorders>
              <w:bottom w:val="single" w:sz="4" w:space="0" w:color="000000" w:themeColor="text1"/>
            </w:tcBorders>
          </w:tcPr>
          <w:p w:rsidR="00B32257" w:rsidRPr="00B32257" w:rsidRDefault="00B32257" w:rsidP="00B32257">
            <w:pPr>
              <w:autoSpaceDE w:val="0"/>
              <w:autoSpaceDN w:val="0"/>
              <w:adjustRightInd w:val="0"/>
              <w:spacing w:line="240" w:lineRule="auto"/>
              <w:rPr>
                <w:lang w:val="uk-UA"/>
              </w:rPr>
            </w:pPr>
            <w:r w:rsidRPr="00B32257">
              <w:rPr>
                <w:lang w:val="uk-UA"/>
              </w:rPr>
              <w:t>Гімнастика:</w:t>
            </w:r>
          </w:p>
          <w:p w:rsidR="00B32257" w:rsidRPr="00B32257" w:rsidRDefault="00B32257" w:rsidP="00B32257">
            <w:pPr>
              <w:autoSpaceDE w:val="0"/>
              <w:autoSpaceDN w:val="0"/>
              <w:adjustRightInd w:val="0"/>
              <w:spacing w:line="240" w:lineRule="auto"/>
              <w:rPr>
                <w:lang w:val="uk-UA"/>
              </w:rPr>
            </w:pPr>
            <w:r w:rsidRPr="00B32257">
              <w:rPr>
                <w:lang w:val="uk-UA"/>
              </w:rPr>
              <w:t>• стрибки зі скакалкою (для всіх груп);</w:t>
            </w:r>
          </w:p>
          <w:p w:rsidR="00B32257" w:rsidRPr="00B32257" w:rsidRDefault="00B32257" w:rsidP="00B32257">
            <w:pPr>
              <w:autoSpaceDE w:val="0"/>
              <w:autoSpaceDN w:val="0"/>
              <w:adjustRightInd w:val="0"/>
              <w:spacing w:line="240" w:lineRule="auto"/>
              <w:rPr>
                <w:lang w:val="uk-UA"/>
              </w:rPr>
            </w:pPr>
            <w:r w:rsidRPr="00B32257">
              <w:rPr>
                <w:lang w:val="uk-UA"/>
              </w:rPr>
              <w:t>• стрибки через козла, вистрибування вгору із положення присівши (крім груп учнів із</w:t>
            </w:r>
          </w:p>
          <w:p w:rsidR="00B32257" w:rsidRPr="00B32257" w:rsidRDefault="00B32257" w:rsidP="00B32257">
            <w:pPr>
              <w:autoSpaceDE w:val="0"/>
              <w:autoSpaceDN w:val="0"/>
              <w:adjustRightInd w:val="0"/>
              <w:spacing w:line="240" w:lineRule="auto"/>
              <w:rPr>
                <w:lang w:val="uk-UA"/>
              </w:rPr>
            </w:pPr>
            <w:proofErr w:type="spellStart"/>
            <w:r w:rsidRPr="00B32257">
              <w:rPr>
                <w:lang w:val="uk-UA"/>
              </w:rPr>
              <w:t>післятравматичними</w:t>
            </w:r>
            <w:proofErr w:type="spellEnd"/>
            <w:r w:rsidRPr="00B32257">
              <w:rPr>
                <w:lang w:val="uk-UA"/>
              </w:rPr>
              <w:t xml:space="preserve"> наслідками та порушеннями опорно-рухового апарату);</w:t>
            </w:r>
          </w:p>
          <w:p w:rsidR="00B32257" w:rsidRPr="00B32257" w:rsidRDefault="00B32257" w:rsidP="00B32257">
            <w:pPr>
              <w:autoSpaceDE w:val="0"/>
              <w:autoSpaceDN w:val="0"/>
              <w:adjustRightInd w:val="0"/>
              <w:spacing w:line="240" w:lineRule="auto"/>
              <w:rPr>
                <w:lang w:val="uk-UA"/>
              </w:rPr>
            </w:pPr>
            <w:r w:rsidRPr="00B32257">
              <w:rPr>
                <w:lang w:val="uk-UA"/>
              </w:rPr>
              <w:t xml:space="preserve">• стрибки на одній та обох ногах (для груп учнів із порушеннями опорно-рухового апарату та </w:t>
            </w:r>
            <w:proofErr w:type="spellStart"/>
            <w:r w:rsidRPr="00B32257">
              <w:rPr>
                <w:lang w:val="uk-UA"/>
              </w:rPr>
              <w:t>післятравматичними</w:t>
            </w:r>
            <w:proofErr w:type="spellEnd"/>
            <w:r w:rsidRPr="00B32257">
              <w:rPr>
                <w:lang w:val="uk-UA"/>
              </w:rPr>
              <w:t xml:space="preserve"> наслідками)</w:t>
            </w:r>
          </w:p>
        </w:tc>
        <w:tc>
          <w:tcPr>
            <w:tcW w:w="1409" w:type="dxa"/>
            <w:tcBorders>
              <w:bottom w:val="single" w:sz="4" w:space="0" w:color="000000" w:themeColor="text1"/>
            </w:tcBorders>
          </w:tcPr>
          <w:p w:rsidR="00B32257" w:rsidRPr="0064396E" w:rsidRDefault="00B32257" w:rsidP="00B32257">
            <w:pPr>
              <w:autoSpaceDE w:val="0"/>
              <w:autoSpaceDN w:val="0"/>
              <w:adjustRightInd w:val="0"/>
              <w:spacing w:line="240" w:lineRule="auto"/>
            </w:pPr>
          </w:p>
          <w:p w:rsidR="00B32257" w:rsidRPr="00B32257" w:rsidRDefault="00B32257" w:rsidP="00B32257">
            <w:pPr>
              <w:autoSpaceDE w:val="0"/>
              <w:autoSpaceDN w:val="0"/>
              <w:adjustRightInd w:val="0"/>
              <w:spacing w:line="240" w:lineRule="auto"/>
              <w:rPr>
                <w:lang w:val="uk-UA"/>
              </w:rPr>
            </w:pPr>
            <w:r w:rsidRPr="00B32257">
              <w:rPr>
                <w:lang w:val="uk-UA"/>
              </w:rPr>
              <w:t>1 година</w:t>
            </w:r>
          </w:p>
          <w:p w:rsidR="00B32257" w:rsidRPr="00B32257" w:rsidRDefault="00B32257" w:rsidP="00B32257">
            <w:pPr>
              <w:autoSpaceDE w:val="0"/>
              <w:autoSpaceDN w:val="0"/>
              <w:adjustRightInd w:val="0"/>
              <w:spacing w:line="240" w:lineRule="auto"/>
              <w:rPr>
                <w:lang w:val="uk-UA"/>
              </w:rPr>
            </w:pPr>
            <w:r w:rsidRPr="00B32257">
              <w:rPr>
                <w:lang w:val="uk-UA"/>
              </w:rPr>
              <w:t>1 година</w:t>
            </w:r>
          </w:p>
          <w:p w:rsidR="00B32257" w:rsidRDefault="00B32257" w:rsidP="00B32257">
            <w:pPr>
              <w:tabs>
                <w:tab w:val="left" w:pos="993"/>
              </w:tabs>
              <w:autoSpaceDE w:val="0"/>
              <w:autoSpaceDN w:val="0"/>
              <w:adjustRightInd w:val="0"/>
              <w:spacing w:line="240" w:lineRule="auto"/>
              <w:rPr>
                <w:lang w:val="en-US"/>
              </w:rPr>
            </w:pPr>
          </w:p>
          <w:p w:rsidR="00B32257" w:rsidRDefault="00B32257" w:rsidP="00B32257">
            <w:pPr>
              <w:tabs>
                <w:tab w:val="left" w:pos="993"/>
              </w:tabs>
              <w:autoSpaceDE w:val="0"/>
              <w:autoSpaceDN w:val="0"/>
              <w:adjustRightInd w:val="0"/>
              <w:spacing w:line="240" w:lineRule="auto"/>
              <w:rPr>
                <w:lang w:val="en-US"/>
              </w:rPr>
            </w:pPr>
          </w:p>
          <w:p w:rsidR="00B32257" w:rsidRDefault="00B32257" w:rsidP="00B32257">
            <w:pPr>
              <w:tabs>
                <w:tab w:val="left" w:pos="993"/>
              </w:tabs>
              <w:autoSpaceDE w:val="0"/>
              <w:autoSpaceDN w:val="0"/>
              <w:adjustRightInd w:val="0"/>
              <w:spacing w:line="240" w:lineRule="auto"/>
              <w:rPr>
                <w:lang w:val="en-US"/>
              </w:rPr>
            </w:pPr>
          </w:p>
          <w:p w:rsidR="00B32257" w:rsidRPr="00B32257" w:rsidRDefault="00B32257" w:rsidP="00B32257">
            <w:pPr>
              <w:tabs>
                <w:tab w:val="left" w:pos="993"/>
              </w:tabs>
              <w:autoSpaceDE w:val="0"/>
              <w:autoSpaceDN w:val="0"/>
              <w:adjustRightInd w:val="0"/>
              <w:spacing w:line="240" w:lineRule="auto"/>
              <w:rPr>
                <w:lang w:val="uk-UA"/>
              </w:rPr>
            </w:pPr>
            <w:r w:rsidRPr="00B32257">
              <w:rPr>
                <w:lang w:val="uk-UA"/>
              </w:rPr>
              <w:t>1 година</w:t>
            </w:r>
          </w:p>
        </w:tc>
        <w:tc>
          <w:tcPr>
            <w:tcW w:w="1479" w:type="dxa"/>
            <w:tcBorders>
              <w:bottom w:val="single" w:sz="4" w:space="0" w:color="000000" w:themeColor="text1"/>
            </w:tcBorders>
          </w:tcPr>
          <w:p w:rsidR="00B32257" w:rsidRPr="00B32257" w:rsidRDefault="00B32257" w:rsidP="00B32257">
            <w:pPr>
              <w:tabs>
                <w:tab w:val="left" w:pos="993"/>
              </w:tabs>
              <w:autoSpaceDE w:val="0"/>
              <w:autoSpaceDN w:val="0"/>
              <w:adjustRightInd w:val="0"/>
              <w:spacing w:line="240" w:lineRule="auto"/>
              <w:rPr>
                <w:lang w:val="uk-UA"/>
              </w:rPr>
            </w:pPr>
            <w:r w:rsidRPr="00B32257">
              <w:rPr>
                <w:lang w:val="uk-UA"/>
              </w:rPr>
              <w:t>Листопад</w:t>
            </w:r>
          </w:p>
        </w:tc>
      </w:tr>
      <w:tr w:rsidR="00B32257" w:rsidRPr="00B32257" w:rsidTr="0064396E">
        <w:tc>
          <w:tcPr>
            <w:tcW w:w="802" w:type="dxa"/>
            <w:tcBorders>
              <w:bottom w:val="nil"/>
            </w:tcBorders>
          </w:tcPr>
          <w:p w:rsidR="00B32257" w:rsidRPr="00B32257" w:rsidRDefault="00B32257" w:rsidP="00B32257">
            <w:pPr>
              <w:tabs>
                <w:tab w:val="left" w:pos="993"/>
              </w:tabs>
              <w:autoSpaceDE w:val="0"/>
              <w:autoSpaceDN w:val="0"/>
              <w:adjustRightInd w:val="0"/>
              <w:spacing w:line="240" w:lineRule="auto"/>
              <w:rPr>
                <w:lang w:val="uk-UA"/>
              </w:rPr>
            </w:pPr>
            <w:r w:rsidRPr="00B32257">
              <w:rPr>
                <w:lang w:val="uk-UA"/>
              </w:rPr>
              <w:t>3.4</w:t>
            </w:r>
          </w:p>
        </w:tc>
        <w:tc>
          <w:tcPr>
            <w:tcW w:w="6164" w:type="dxa"/>
            <w:tcBorders>
              <w:bottom w:val="nil"/>
            </w:tcBorders>
          </w:tcPr>
          <w:p w:rsidR="00B32257" w:rsidRPr="00B32257" w:rsidRDefault="00B32257" w:rsidP="00B32257">
            <w:pPr>
              <w:autoSpaceDE w:val="0"/>
              <w:autoSpaceDN w:val="0"/>
              <w:adjustRightInd w:val="0"/>
              <w:spacing w:line="240" w:lineRule="auto"/>
              <w:rPr>
                <w:lang w:val="uk-UA"/>
              </w:rPr>
            </w:pPr>
            <w:r w:rsidRPr="00B32257">
              <w:rPr>
                <w:lang w:val="uk-UA"/>
              </w:rPr>
              <w:t>Акробатика:</w:t>
            </w:r>
          </w:p>
          <w:p w:rsidR="00B32257" w:rsidRPr="00B32257" w:rsidRDefault="00B32257" w:rsidP="00B32257">
            <w:pPr>
              <w:autoSpaceDE w:val="0"/>
              <w:autoSpaceDN w:val="0"/>
              <w:adjustRightInd w:val="0"/>
              <w:spacing w:line="240" w:lineRule="auto"/>
              <w:rPr>
                <w:lang w:val="uk-UA"/>
              </w:rPr>
            </w:pPr>
            <w:r w:rsidRPr="00B32257">
              <w:rPr>
                <w:lang w:val="uk-UA"/>
              </w:rPr>
              <w:t>а) для учнів із захворюваннями серцево-судинної системи та кишково-шлунковими</w:t>
            </w:r>
          </w:p>
          <w:p w:rsidR="00B32257" w:rsidRPr="00B32257" w:rsidRDefault="00B32257" w:rsidP="00B32257">
            <w:pPr>
              <w:autoSpaceDE w:val="0"/>
              <w:autoSpaceDN w:val="0"/>
              <w:adjustRightInd w:val="0"/>
              <w:spacing w:line="240" w:lineRule="auto"/>
              <w:rPr>
                <w:lang w:val="uk-UA"/>
              </w:rPr>
            </w:pPr>
            <w:r w:rsidRPr="00B32257">
              <w:rPr>
                <w:lang w:val="uk-UA"/>
              </w:rPr>
              <w:t>захворюваннями:</w:t>
            </w:r>
          </w:p>
          <w:p w:rsidR="00B32257" w:rsidRPr="00B32257" w:rsidRDefault="00B32257" w:rsidP="00B32257">
            <w:pPr>
              <w:autoSpaceDE w:val="0"/>
              <w:autoSpaceDN w:val="0"/>
              <w:adjustRightInd w:val="0"/>
              <w:spacing w:line="240" w:lineRule="auto"/>
              <w:rPr>
                <w:lang w:val="uk-UA"/>
              </w:rPr>
            </w:pPr>
            <w:r w:rsidRPr="00B32257">
              <w:rPr>
                <w:lang w:val="uk-UA"/>
              </w:rPr>
              <w:t>• перекид уперед;</w:t>
            </w:r>
          </w:p>
          <w:p w:rsidR="00B32257" w:rsidRPr="00B32257" w:rsidRDefault="00B32257" w:rsidP="00B32257">
            <w:pPr>
              <w:autoSpaceDE w:val="0"/>
              <w:autoSpaceDN w:val="0"/>
              <w:adjustRightInd w:val="0"/>
              <w:spacing w:line="240" w:lineRule="auto"/>
              <w:rPr>
                <w:lang w:val="uk-UA"/>
              </w:rPr>
            </w:pPr>
            <w:r w:rsidRPr="00B32257">
              <w:rPr>
                <w:lang w:val="uk-UA"/>
              </w:rPr>
              <w:t>• перекид назад;</w:t>
            </w:r>
          </w:p>
          <w:p w:rsidR="00B32257" w:rsidRPr="00B32257" w:rsidRDefault="00B32257" w:rsidP="00B32257">
            <w:pPr>
              <w:autoSpaceDE w:val="0"/>
              <w:autoSpaceDN w:val="0"/>
              <w:adjustRightInd w:val="0"/>
              <w:spacing w:line="240" w:lineRule="auto"/>
              <w:rPr>
                <w:lang w:val="uk-UA"/>
              </w:rPr>
            </w:pPr>
            <w:r w:rsidRPr="00B32257">
              <w:rPr>
                <w:lang w:val="uk-UA"/>
              </w:rPr>
              <w:t>• довгий перекид уперед і назад;</w:t>
            </w:r>
          </w:p>
          <w:p w:rsidR="00B32257" w:rsidRPr="00B32257" w:rsidRDefault="00B32257" w:rsidP="00B32257">
            <w:pPr>
              <w:autoSpaceDE w:val="0"/>
              <w:autoSpaceDN w:val="0"/>
              <w:adjustRightInd w:val="0"/>
              <w:spacing w:line="240" w:lineRule="auto"/>
              <w:rPr>
                <w:lang w:val="uk-UA"/>
              </w:rPr>
            </w:pPr>
            <w:r w:rsidRPr="00B32257">
              <w:rPr>
                <w:lang w:val="uk-UA"/>
              </w:rPr>
              <w:t>• перекид уперед, перекид назад, стійка на лопатках («берізка»), «міст», упор присівши;</w:t>
            </w:r>
          </w:p>
          <w:p w:rsidR="00B32257" w:rsidRPr="00B32257" w:rsidRDefault="00B32257" w:rsidP="00B32257">
            <w:pPr>
              <w:autoSpaceDE w:val="0"/>
              <w:autoSpaceDN w:val="0"/>
              <w:adjustRightInd w:val="0"/>
              <w:spacing w:line="240" w:lineRule="auto"/>
              <w:rPr>
                <w:lang w:val="uk-UA"/>
              </w:rPr>
            </w:pPr>
            <w:r w:rsidRPr="00B32257">
              <w:rPr>
                <w:lang w:val="uk-UA"/>
              </w:rPr>
              <w:t>• рівновага: ходьба по колоді зі змахом ніг, «ластівка», поворот на коліні, стійка впоперек, зіскок вигнувшись із утриманням основної стійки;</w:t>
            </w:r>
          </w:p>
          <w:p w:rsidR="00B32257" w:rsidRPr="00B32257" w:rsidRDefault="00B32257" w:rsidP="00B32257">
            <w:pPr>
              <w:autoSpaceDE w:val="0"/>
              <w:autoSpaceDN w:val="0"/>
              <w:adjustRightInd w:val="0"/>
              <w:spacing w:line="240" w:lineRule="auto"/>
              <w:rPr>
                <w:lang w:val="uk-UA"/>
              </w:rPr>
            </w:pPr>
            <w:r w:rsidRPr="00B32257">
              <w:rPr>
                <w:lang w:val="uk-UA"/>
              </w:rPr>
              <w:t>• виси та упори: підтягування на високій перекладині (хлопці), підтягування на нижній</w:t>
            </w:r>
          </w:p>
          <w:p w:rsidR="00B32257" w:rsidRPr="00B32257" w:rsidRDefault="00B32257" w:rsidP="00B32257">
            <w:pPr>
              <w:autoSpaceDE w:val="0"/>
              <w:autoSpaceDN w:val="0"/>
              <w:adjustRightInd w:val="0"/>
              <w:spacing w:line="240" w:lineRule="auto"/>
              <w:rPr>
                <w:lang w:val="uk-UA"/>
              </w:rPr>
            </w:pPr>
            <w:r w:rsidRPr="00B32257">
              <w:rPr>
                <w:lang w:val="uk-UA"/>
              </w:rPr>
              <w:t>перекладині із положення лежачи (дівчата);</w:t>
            </w:r>
          </w:p>
          <w:p w:rsidR="00B32257" w:rsidRPr="00B32257" w:rsidRDefault="00B32257" w:rsidP="00B32257">
            <w:pPr>
              <w:tabs>
                <w:tab w:val="left" w:pos="993"/>
              </w:tabs>
              <w:autoSpaceDE w:val="0"/>
              <w:autoSpaceDN w:val="0"/>
              <w:adjustRightInd w:val="0"/>
              <w:spacing w:line="240" w:lineRule="auto"/>
              <w:rPr>
                <w:lang w:val="uk-UA"/>
              </w:rPr>
            </w:pPr>
            <w:r w:rsidRPr="00B32257">
              <w:rPr>
                <w:lang w:val="uk-UA"/>
              </w:rPr>
              <w:t>• вправи із гімнастичними палицями у положенні лежачи;</w:t>
            </w:r>
          </w:p>
          <w:p w:rsidR="00B32257" w:rsidRPr="00B32257" w:rsidRDefault="00B32257" w:rsidP="00B32257">
            <w:pPr>
              <w:tabs>
                <w:tab w:val="left" w:pos="993"/>
              </w:tabs>
              <w:autoSpaceDE w:val="0"/>
              <w:autoSpaceDN w:val="0"/>
              <w:adjustRightInd w:val="0"/>
              <w:spacing w:line="240" w:lineRule="auto"/>
              <w:rPr>
                <w:lang w:val="uk-UA"/>
              </w:rPr>
            </w:pPr>
          </w:p>
        </w:tc>
        <w:tc>
          <w:tcPr>
            <w:tcW w:w="1409" w:type="dxa"/>
            <w:tcBorders>
              <w:bottom w:val="nil"/>
            </w:tcBorders>
          </w:tcPr>
          <w:p w:rsidR="00B32257" w:rsidRPr="0064396E" w:rsidRDefault="00B32257" w:rsidP="00B32257">
            <w:pPr>
              <w:tabs>
                <w:tab w:val="left" w:pos="993"/>
              </w:tabs>
              <w:autoSpaceDE w:val="0"/>
              <w:autoSpaceDN w:val="0"/>
              <w:adjustRightInd w:val="0"/>
              <w:spacing w:line="240" w:lineRule="auto"/>
            </w:pPr>
          </w:p>
          <w:p w:rsidR="00B32257" w:rsidRPr="00B32257" w:rsidRDefault="00B32257" w:rsidP="00B32257">
            <w:pPr>
              <w:tabs>
                <w:tab w:val="left" w:pos="993"/>
              </w:tabs>
              <w:autoSpaceDE w:val="0"/>
              <w:autoSpaceDN w:val="0"/>
              <w:adjustRightInd w:val="0"/>
              <w:spacing w:line="240" w:lineRule="auto"/>
              <w:rPr>
                <w:lang w:val="uk-UA"/>
              </w:rPr>
            </w:pPr>
            <w:r w:rsidRPr="00B32257">
              <w:rPr>
                <w:lang w:val="uk-UA"/>
              </w:rPr>
              <w:t>1 година</w:t>
            </w:r>
          </w:p>
        </w:tc>
        <w:tc>
          <w:tcPr>
            <w:tcW w:w="1479" w:type="dxa"/>
            <w:tcBorders>
              <w:bottom w:val="nil"/>
            </w:tcBorders>
          </w:tcPr>
          <w:p w:rsidR="00B32257" w:rsidRPr="00B32257" w:rsidRDefault="00B32257" w:rsidP="00B32257">
            <w:pPr>
              <w:autoSpaceDE w:val="0"/>
              <w:autoSpaceDN w:val="0"/>
              <w:adjustRightInd w:val="0"/>
              <w:spacing w:line="240" w:lineRule="auto"/>
              <w:rPr>
                <w:lang w:val="uk-UA"/>
              </w:rPr>
            </w:pPr>
            <w:proofErr w:type="spellStart"/>
            <w:r w:rsidRPr="00B32257">
              <w:rPr>
                <w:lang w:val="uk-UA"/>
              </w:rPr>
              <w:t>Грудень-</w:t>
            </w:r>
            <w:proofErr w:type="spellEnd"/>
          </w:p>
          <w:p w:rsidR="00B32257" w:rsidRPr="00B32257" w:rsidRDefault="00B32257" w:rsidP="00B32257">
            <w:pPr>
              <w:tabs>
                <w:tab w:val="left" w:pos="993"/>
              </w:tabs>
              <w:autoSpaceDE w:val="0"/>
              <w:autoSpaceDN w:val="0"/>
              <w:adjustRightInd w:val="0"/>
              <w:spacing w:line="240" w:lineRule="auto"/>
              <w:rPr>
                <w:lang w:val="uk-UA"/>
              </w:rPr>
            </w:pPr>
            <w:r w:rsidRPr="00B32257">
              <w:rPr>
                <w:lang w:val="uk-UA"/>
              </w:rPr>
              <w:t>січень</w:t>
            </w:r>
          </w:p>
        </w:tc>
      </w:tr>
      <w:tr w:rsidR="00B32257" w:rsidRPr="00B32257" w:rsidTr="0064396E">
        <w:tc>
          <w:tcPr>
            <w:tcW w:w="802" w:type="dxa"/>
            <w:tcBorders>
              <w:top w:val="nil"/>
            </w:tcBorders>
          </w:tcPr>
          <w:p w:rsidR="00B32257" w:rsidRPr="00B32257" w:rsidRDefault="00B32257" w:rsidP="00B32257">
            <w:pPr>
              <w:tabs>
                <w:tab w:val="left" w:pos="993"/>
              </w:tabs>
              <w:autoSpaceDE w:val="0"/>
              <w:autoSpaceDN w:val="0"/>
              <w:adjustRightInd w:val="0"/>
              <w:spacing w:line="240" w:lineRule="auto"/>
              <w:rPr>
                <w:lang w:val="uk-UA"/>
              </w:rPr>
            </w:pPr>
          </w:p>
        </w:tc>
        <w:tc>
          <w:tcPr>
            <w:tcW w:w="6164" w:type="dxa"/>
            <w:tcBorders>
              <w:top w:val="nil"/>
            </w:tcBorders>
          </w:tcPr>
          <w:p w:rsidR="00B32257" w:rsidRPr="00B32257" w:rsidRDefault="00B32257" w:rsidP="00B32257">
            <w:pPr>
              <w:autoSpaceDE w:val="0"/>
              <w:autoSpaceDN w:val="0"/>
              <w:adjustRightInd w:val="0"/>
              <w:spacing w:line="240" w:lineRule="auto"/>
              <w:rPr>
                <w:lang w:val="uk-UA"/>
              </w:rPr>
            </w:pPr>
            <w:r w:rsidRPr="00B32257">
              <w:rPr>
                <w:lang w:val="uk-UA"/>
              </w:rPr>
              <w:t xml:space="preserve">б) для учнів із порушеннями опорно-рухового апарату та із </w:t>
            </w:r>
            <w:proofErr w:type="spellStart"/>
            <w:r w:rsidRPr="00B32257">
              <w:rPr>
                <w:lang w:val="uk-UA"/>
              </w:rPr>
              <w:t>післятравматичними</w:t>
            </w:r>
            <w:proofErr w:type="spellEnd"/>
            <w:r w:rsidRPr="00B32257">
              <w:rPr>
                <w:lang w:val="uk-UA"/>
              </w:rPr>
              <w:t xml:space="preserve"> наслідками:</w:t>
            </w:r>
          </w:p>
          <w:p w:rsidR="00B32257" w:rsidRPr="00B32257" w:rsidRDefault="00B32257" w:rsidP="00B32257">
            <w:pPr>
              <w:autoSpaceDE w:val="0"/>
              <w:autoSpaceDN w:val="0"/>
              <w:adjustRightInd w:val="0"/>
              <w:spacing w:line="240" w:lineRule="auto"/>
              <w:rPr>
                <w:lang w:val="uk-UA"/>
              </w:rPr>
            </w:pPr>
            <w:r w:rsidRPr="00B32257">
              <w:rPr>
                <w:lang w:val="uk-UA"/>
              </w:rPr>
              <w:t>• перекид уперед, перекид назад, стійка плавця;</w:t>
            </w:r>
          </w:p>
          <w:p w:rsidR="00B32257" w:rsidRPr="00B32257" w:rsidRDefault="00B32257" w:rsidP="00B32257">
            <w:pPr>
              <w:autoSpaceDE w:val="0"/>
              <w:autoSpaceDN w:val="0"/>
              <w:adjustRightInd w:val="0"/>
              <w:spacing w:line="240" w:lineRule="auto"/>
              <w:rPr>
                <w:lang w:val="uk-UA"/>
              </w:rPr>
            </w:pPr>
            <w:r w:rsidRPr="00B32257">
              <w:rPr>
                <w:lang w:val="uk-UA"/>
              </w:rPr>
              <w:t>• стійка на кистях з опорою ніг на стінку;</w:t>
            </w:r>
          </w:p>
          <w:p w:rsidR="00B32257" w:rsidRPr="00B32257" w:rsidRDefault="00B32257" w:rsidP="00B32257">
            <w:pPr>
              <w:autoSpaceDE w:val="0"/>
              <w:autoSpaceDN w:val="0"/>
              <w:adjustRightInd w:val="0"/>
              <w:spacing w:line="240" w:lineRule="auto"/>
              <w:rPr>
                <w:lang w:val="uk-UA"/>
              </w:rPr>
            </w:pPr>
            <w:r w:rsidRPr="00B32257">
              <w:rPr>
                <w:lang w:val="uk-UA"/>
              </w:rPr>
              <w:t xml:space="preserve">• два перекиди вперед-назад, упор присівши, напівсидячи, рівновага на одній нозі («ластівка»), </w:t>
            </w:r>
            <w:r w:rsidRPr="00B32257">
              <w:rPr>
                <w:lang w:val="uk-UA"/>
              </w:rPr>
              <w:lastRenderedPageBreak/>
              <w:t>основна стійка;</w:t>
            </w:r>
          </w:p>
          <w:p w:rsidR="00B32257" w:rsidRPr="00B32257" w:rsidRDefault="00B32257" w:rsidP="00B32257">
            <w:pPr>
              <w:autoSpaceDE w:val="0"/>
              <w:autoSpaceDN w:val="0"/>
              <w:adjustRightInd w:val="0"/>
              <w:spacing w:line="240" w:lineRule="auto"/>
              <w:rPr>
                <w:lang w:val="uk-UA"/>
              </w:rPr>
            </w:pPr>
            <w:r w:rsidRPr="00B32257">
              <w:rPr>
                <w:lang w:val="uk-UA"/>
              </w:rPr>
              <w:t>• виси та упори: згинання ті розгинання рук в упорі на гімнастичній лаві;</w:t>
            </w:r>
          </w:p>
          <w:p w:rsidR="00B32257" w:rsidRPr="00B32257" w:rsidRDefault="00B32257" w:rsidP="00B32257">
            <w:pPr>
              <w:tabs>
                <w:tab w:val="left" w:pos="993"/>
              </w:tabs>
              <w:autoSpaceDE w:val="0"/>
              <w:autoSpaceDN w:val="0"/>
              <w:adjustRightInd w:val="0"/>
              <w:spacing w:line="240" w:lineRule="auto"/>
              <w:rPr>
                <w:lang w:val="uk-UA"/>
              </w:rPr>
            </w:pPr>
            <w:r w:rsidRPr="00B32257">
              <w:rPr>
                <w:lang w:val="uk-UA"/>
              </w:rPr>
              <w:t>• вправи зі скакалкою та гімнастичними палицями</w:t>
            </w:r>
          </w:p>
        </w:tc>
        <w:tc>
          <w:tcPr>
            <w:tcW w:w="1409" w:type="dxa"/>
            <w:tcBorders>
              <w:top w:val="nil"/>
            </w:tcBorders>
          </w:tcPr>
          <w:p w:rsidR="00B32257" w:rsidRPr="0064396E" w:rsidRDefault="00B32257" w:rsidP="00B32257">
            <w:pPr>
              <w:autoSpaceDE w:val="0"/>
              <w:autoSpaceDN w:val="0"/>
              <w:adjustRightInd w:val="0"/>
              <w:spacing w:line="240" w:lineRule="auto"/>
            </w:pPr>
          </w:p>
          <w:p w:rsidR="00B32257" w:rsidRPr="0064396E" w:rsidRDefault="00B32257" w:rsidP="00B32257">
            <w:pPr>
              <w:autoSpaceDE w:val="0"/>
              <w:autoSpaceDN w:val="0"/>
              <w:adjustRightInd w:val="0"/>
              <w:spacing w:line="240" w:lineRule="auto"/>
            </w:pPr>
          </w:p>
          <w:p w:rsidR="00B32257" w:rsidRPr="00B32257" w:rsidRDefault="00B32257" w:rsidP="00B32257">
            <w:pPr>
              <w:autoSpaceDE w:val="0"/>
              <w:autoSpaceDN w:val="0"/>
              <w:adjustRightInd w:val="0"/>
              <w:spacing w:line="240" w:lineRule="auto"/>
              <w:rPr>
                <w:lang w:val="uk-UA"/>
              </w:rPr>
            </w:pPr>
            <w:r w:rsidRPr="00B32257">
              <w:rPr>
                <w:lang w:val="uk-UA"/>
              </w:rPr>
              <w:t>2 години</w:t>
            </w:r>
          </w:p>
          <w:p w:rsidR="00B32257" w:rsidRPr="00B32257" w:rsidRDefault="00B32257" w:rsidP="00B32257">
            <w:pPr>
              <w:autoSpaceDE w:val="0"/>
              <w:autoSpaceDN w:val="0"/>
              <w:adjustRightInd w:val="0"/>
              <w:spacing w:line="240" w:lineRule="auto"/>
              <w:rPr>
                <w:lang w:val="uk-UA"/>
              </w:rPr>
            </w:pPr>
            <w:r w:rsidRPr="00B32257">
              <w:rPr>
                <w:lang w:val="uk-UA"/>
              </w:rPr>
              <w:t>1 година</w:t>
            </w:r>
          </w:p>
          <w:p w:rsidR="00B32257" w:rsidRPr="00B32257" w:rsidRDefault="00B32257" w:rsidP="00B32257">
            <w:pPr>
              <w:autoSpaceDE w:val="0"/>
              <w:autoSpaceDN w:val="0"/>
              <w:adjustRightInd w:val="0"/>
              <w:spacing w:line="240" w:lineRule="auto"/>
              <w:rPr>
                <w:lang w:val="uk-UA"/>
              </w:rPr>
            </w:pPr>
            <w:r w:rsidRPr="00B32257">
              <w:rPr>
                <w:lang w:val="uk-UA"/>
              </w:rPr>
              <w:t>1 година</w:t>
            </w:r>
          </w:p>
          <w:p w:rsidR="00B32257" w:rsidRPr="0064396E" w:rsidRDefault="00B32257" w:rsidP="00B32257">
            <w:pPr>
              <w:autoSpaceDE w:val="0"/>
              <w:autoSpaceDN w:val="0"/>
              <w:adjustRightInd w:val="0"/>
              <w:spacing w:line="240" w:lineRule="auto"/>
            </w:pPr>
          </w:p>
          <w:p w:rsidR="00B32257" w:rsidRPr="0064396E" w:rsidRDefault="00B32257" w:rsidP="00B32257">
            <w:pPr>
              <w:autoSpaceDE w:val="0"/>
              <w:autoSpaceDN w:val="0"/>
              <w:adjustRightInd w:val="0"/>
              <w:spacing w:line="240" w:lineRule="auto"/>
            </w:pPr>
          </w:p>
          <w:p w:rsidR="00B32257" w:rsidRPr="00B32257" w:rsidRDefault="00B32257" w:rsidP="00B32257">
            <w:pPr>
              <w:autoSpaceDE w:val="0"/>
              <w:autoSpaceDN w:val="0"/>
              <w:adjustRightInd w:val="0"/>
              <w:spacing w:line="240" w:lineRule="auto"/>
              <w:rPr>
                <w:lang w:val="uk-UA"/>
              </w:rPr>
            </w:pPr>
            <w:r w:rsidRPr="00B32257">
              <w:rPr>
                <w:lang w:val="uk-UA"/>
              </w:rPr>
              <w:t>1 година</w:t>
            </w:r>
          </w:p>
          <w:p w:rsidR="00B32257" w:rsidRPr="0064396E" w:rsidRDefault="00B32257" w:rsidP="00B32257">
            <w:pPr>
              <w:tabs>
                <w:tab w:val="left" w:pos="993"/>
              </w:tabs>
              <w:autoSpaceDE w:val="0"/>
              <w:autoSpaceDN w:val="0"/>
              <w:adjustRightInd w:val="0"/>
              <w:spacing w:line="240" w:lineRule="auto"/>
            </w:pPr>
          </w:p>
          <w:p w:rsidR="00B32257" w:rsidRPr="00B32257" w:rsidRDefault="00B32257" w:rsidP="00B32257">
            <w:pPr>
              <w:tabs>
                <w:tab w:val="left" w:pos="993"/>
              </w:tabs>
              <w:autoSpaceDE w:val="0"/>
              <w:autoSpaceDN w:val="0"/>
              <w:adjustRightInd w:val="0"/>
              <w:spacing w:line="240" w:lineRule="auto"/>
              <w:rPr>
                <w:lang w:val="uk-UA"/>
              </w:rPr>
            </w:pPr>
            <w:r w:rsidRPr="00B32257">
              <w:rPr>
                <w:lang w:val="uk-UA"/>
              </w:rPr>
              <w:t>2 години</w:t>
            </w:r>
          </w:p>
        </w:tc>
        <w:tc>
          <w:tcPr>
            <w:tcW w:w="1479" w:type="dxa"/>
            <w:tcBorders>
              <w:top w:val="nil"/>
            </w:tcBorders>
          </w:tcPr>
          <w:p w:rsidR="00B32257" w:rsidRPr="00B32257" w:rsidRDefault="00B32257" w:rsidP="00B32257">
            <w:pPr>
              <w:autoSpaceDE w:val="0"/>
              <w:autoSpaceDN w:val="0"/>
              <w:adjustRightInd w:val="0"/>
              <w:spacing w:line="240" w:lineRule="auto"/>
              <w:rPr>
                <w:lang w:val="uk-UA"/>
              </w:rPr>
            </w:pPr>
            <w:proofErr w:type="spellStart"/>
            <w:r w:rsidRPr="00B32257">
              <w:rPr>
                <w:lang w:val="uk-UA"/>
              </w:rPr>
              <w:lastRenderedPageBreak/>
              <w:t>Грудень-</w:t>
            </w:r>
            <w:proofErr w:type="spellEnd"/>
          </w:p>
          <w:p w:rsidR="00B32257" w:rsidRPr="00B32257" w:rsidRDefault="00B32257" w:rsidP="00B32257">
            <w:pPr>
              <w:tabs>
                <w:tab w:val="left" w:pos="993"/>
              </w:tabs>
              <w:autoSpaceDE w:val="0"/>
              <w:autoSpaceDN w:val="0"/>
              <w:adjustRightInd w:val="0"/>
              <w:spacing w:line="240" w:lineRule="auto"/>
              <w:rPr>
                <w:lang w:val="uk-UA"/>
              </w:rPr>
            </w:pPr>
            <w:r w:rsidRPr="00B32257">
              <w:rPr>
                <w:lang w:val="uk-UA"/>
              </w:rPr>
              <w:t>січень</w:t>
            </w:r>
          </w:p>
        </w:tc>
      </w:tr>
      <w:tr w:rsidR="00B32257" w:rsidRPr="00B32257" w:rsidTr="0064396E">
        <w:tc>
          <w:tcPr>
            <w:tcW w:w="802" w:type="dxa"/>
          </w:tcPr>
          <w:p w:rsidR="00B32257" w:rsidRPr="00B32257" w:rsidRDefault="00B32257" w:rsidP="00B32257">
            <w:pPr>
              <w:tabs>
                <w:tab w:val="left" w:pos="993"/>
              </w:tabs>
              <w:autoSpaceDE w:val="0"/>
              <w:autoSpaceDN w:val="0"/>
              <w:adjustRightInd w:val="0"/>
              <w:spacing w:line="240" w:lineRule="auto"/>
              <w:rPr>
                <w:lang w:val="uk-UA"/>
              </w:rPr>
            </w:pPr>
            <w:r w:rsidRPr="00B32257">
              <w:rPr>
                <w:lang w:val="uk-UA"/>
              </w:rPr>
              <w:lastRenderedPageBreak/>
              <w:t>3.5</w:t>
            </w:r>
          </w:p>
        </w:tc>
        <w:tc>
          <w:tcPr>
            <w:tcW w:w="6164" w:type="dxa"/>
          </w:tcPr>
          <w:p w:rsidR="00B32257" w:rsidRPr="00B32257" w:rsidRDefault="00B32257" w:rsidP="00B32257">
            <w:pPr>
              <w:autoSpaceDE w:val="0"/>
              <w:autoSpaceDN w:val="0"/>
              <w:adjustRightInd w:val="0"/>
              <w:spacing w:line="240" w:lineRule="auto"/>
              <w:rPr>
                <w:lang w:val="uk-UA"/>
              </w:rPr>
            </w:pPr>
            <w:r w:rsidRPr="00B32257">
              <w:rPr>
                <w:lang w:val="uk-UA"/>
              </w:rPr>
              <w:t>Спортивні ігри:</w:t>
            </w:r>
          </w:p>
          <w:p w:rsidR="00B32257" w:rsidRPr="00B32257" w:rsidRDefault="00B32257" w:rsidP="00B32257">
            <w:pPr>
              <w:autoSpaceDE w:val="0"/>
              <w:autoSpaceDN w:val="0"/>
              <w:adjustRightInd w:val="0"/>
              <w:spacing w:line="240" w:lineRule="auto"/>
              <w:rPr>
                <w:lang w:val="uk-UA"/>
              </w:rPr>
            </w:pPr>
            <w:r w:rsidRPr="00B32257">
              <w:rPr>
                <w:lang w:val="uk-UA"/>
              </w:rPr>
              <w:t>• вивчення правил гри у волейбол, футбол, баскетбол.</w:t>
            </w:r>
          </w:p>
          <w:p w:rsidR="00B32257" w:rsidRPr="00B32257" w:rsidRDefault="00B32257" w:rsidP="00B32257">
            <w:pPr>
              <w:autoSpaceDE w:val="0"/>
              <w:autoSpaceDN w:val="0"/>
              <w:adjustRightInd w:val="0"/>
              <w:spacing w:line="240" w:lineRule="auto"/>
              <w:rPr>
                <w:lang w:val="uk-UA"/>
              </w:rPr>
            </w:pPr>
            <w:r w:rsidRPr="00B32257">
              <w:rPr>
                <w:lang w:val="uk-UA"/>
              </w:rPr>
              <w:t>а) Волейбол:</w:t>
            </w:r>
          </w:p>
          <w:p w:rsidR="00B32257" w:rsidRPr="00B32257" w:rsidRDefault="00B32257" w:rsidP="00B32257">
            <w:pPr>
              <w:autoSpaceDE w:val="0"/>
              <w:autoSpaceDN w:val="0"/>
              <w:adjustRightInd w:val="0"/>
              <w:spacing w:line="240" w:lineRule="auto"/>
              <w:rPr>
                <w:lang w:val="uk-UA"/>
              </w:rPr>
            </w:pPr>
            <w:r w:rsidRPr="00B32257">
              <w:rPr>
                <w:lang w:val="uk-UA"/>
              </w:rPr>
              <w:t>• відпрацювання окремих елементів (позиція, прийом м’яча, передача м’яча та ін.);</w:t>
            </w:r>
          </w:p>
          <w:p w:rsidR="00B32257" w:rsidRPr="00B32257" w:rsidRDefault="00B32257" w:rsidP="00B32257">
            <w:pPr>
              <w:autoSpaceDE w:val="0"/>
              <w:autoSpaceDN w:val="0"/>
              <w:adjustRightInd w:val="0"/>
              <w:spacing w:line="240" w:lineRule="auto"/>
              <w:rPr>
                <w:lang w:val="uk-UA"/>
              </w:rPr>
            </w:pPr>
            <w:r w:rsidRPr="00B32257">
              <w:rPr>
                <w:lang w:val="uk-UA"/>
              </w:rPr>
              <w:t>• двостороння гра.</w:t>
            </w:r>
          </w:p>
          <w:p w:rsidR="00B32257" w:rsidRPr="00B32257" w:rsidRDefault="00B32257" w:rsidP="00B32257">
            <w:pPr>
              <w:autoSpaceDE w:val="0"/>
              <w:autoSpaceDN w:val="0"/>
              <w:adjustRightInd w:val="0"/>
              <w:spacing w:line="240" w:lineRule="auto"/>
              <w:rPr>
                <w:lang w:val="uk-UA"/>
              </w:rPr>
            </w:pPr>
            <w:r w:rsidRPr="00B32257">
              <w:rPr>
                <w:lang w:val="uk-UA"/>
              </w:rPr>
              <w:t>б) Баскетбол:</w:t>
            </w:r>
          </w:p>
          <w:p w:rsidR="00B32257" w:rsidRPr="00B32257" w:rsidRDefault="00B32257" w:rsidP="00B32257">
            <w:pPr>
              <w:autoSpaceDE w:val="0"/>
              <w:autoSpaceDN w:val="0"/>
              <w:adjustRightInd w:val="0"/>
              <w:spacing w:line="240" w:lineRule="auto"/>
              <w:rPr>
                <w:lang w:val="uk-UA"/>
              </w:rPr>
            </w:pPr>
            <w:r w:rsidRPr="00B32257">
              <w:rPr>
                <w:lang w:val="uk-UA"/>
              </w:rPr>
              <w:t>• відпрацювання окремих елементів (ведіння м’яча, передача м’яча, зонний захист, кидки у кошик);</w:t>
            </w:r>
          </w:p>
          <w:p w:rsidR="00B32257" w:rsidRPr="00B32257" w:rsidRDefault="00B32257" w:rsidP="00B32257">
            <w:pPr>
              <w:autoSpaceDE w:val="0"/>
              <w:autoSpaceDN w:val="0"/>
              <w:adjustRightInd w:val="0"/>
              <w:spacing w:line="240" w:lineRule="auto"/>
              <w:rPr>
                <w:lang w:val="uk-UA"/>
              </w:rPr>
            </w:pPr>
            <w:r w:rsidRPr="00B32257">
              <w:rPr>
                <w:lang w:val="uk-UA"/>
              </w:rPr>
              <w:t>• двостороння гра.</w:t>
            </w:r>
          </w:p>
          <w:p w:rsidR="00B32257" w:rsidRPr="00B32257" w:rsidRDefault="00B32257" w:rsidP="00B32257">
            <w:pPr>
              <w:autoSpaceDE w:val="0"/>
              <w:autoSpaceDN w:val="0"/>
              <w:adjustRightInd w:val="0"/>
              <w:spacing w:line="240" w:lineRule="auto"/>
              <w:rPr>
                <w:lang w:val="uk-UA"/>
              </w:rPr>
            </w:pPr>
            <w:r w:rsidRPr="00B32257">
              <w:rPr>
                <w:lang w:val="uk-UA"/>
              </w:rPr>
              <w:t>в) Футбол:</w:t>
            </w:r>
          </w:p>
          <w:p w:rsidR="00B32257" w:rsidRPr="00B32257" w:rsidRDefault="00B32257" w:rsidP="00B32257">
            <w:pPr>
              <w:autoSpaceDE w:val="0"/>
              <w:autoSpaceDN w:val="0"/>
              <w:adjustRightInd w:val="0"/>
              <w:spacing w:line="240" w:lineRule="auto"/>
              <w:rPr>
                <w:lang w:val="uk-UA"/>
              </w:rPr>
            </w:pPr>
            <w:r w:rsidRPr="00B32257">
              <w:rPr>
                <w:lang w:val="uk-UA"/>
              </w:rPr>
              <w:t>• відпрацювання окремих елементів (ведіння м’яча, передачі м’яча, гра «у стінку», удари</w:t>
            </w:r>
          </w:p>
          <w:p w:rsidR="00B32257" w:rsidRPr="00B32257" w:rsidRDefault="00B32257" w:rsidP="00B32257">
            <w:pPr>
              <w:autoSpaceDE w:val="0"/>
              <w:autoSpaceDN w:val="0"/>
              <w:adjustRightInd w:val="0"/>
              <w:spacing w:line="240" w:lineRule="auto"/>
              <w:rPr>
                <w:lang w:val="uk-UA"/>
              </w:rPr>
            </w:pPr>
            <w:r w:rsidRPr="00B32257">
              <w:rPr>
                <w:lang w:val="uk-UA"/>
              </w:rPr>
              <w:t>по воротах, введення м’яча із-за бокової лінії, з кутового та ін.);</w:t>
            </w:r>
          </w:p>
          <w:p w:rsidR="00B32257" w:rsidRPr="00B32257" w:rsidRDefault="00B32257" w:rsidP="00B32257">
            <w:pPr>
              <w:autoSpaceDE w:val="0"/>
              <w:autoSpaceDN w:val="0"/>
              <w:adjustRightInd w:val="0"/>
              <w:spacing w:line="240" w:lineRule="auto"/>
              <w:rPr>
                <w:lang w:val="uk-UA"/>
              </w:rPr>
            </w:pPr>
            <w:r w:rsidRPr="00B32257">
              <w:rPr>
                <w:lang w:val="uk-UA"/>
              </w:rPr>
              <w:t xml:space="preserve">• навчальна гра у міні-футбол (дівчата та хлопці окремо) (крім групи учнів із </w:t>
            </w:r>
            <w:proofErr w:type="spellStart"/>
            <w:r w:rsidRPr="00B32257">
              <w:rPr>
                <w:lang w:val="uk-UA"/>
              </w:rPr>
              <w:t>післятравматичними</w:t>
            </w:r>
            <w:proofErr w:type="spellEnd"/>
            <w:r w:rsidRPr="00B32257">
              <w:rPr>
                <w:lang w:val="uk-UA"/>
              </w:rPr>
              <w:t xml:space="preserve"> наслідками)</w:t>
            </w:r>
          </w:p>
        </w:tc>
        <w:tc>
          <w:tcPr>
            <w:tcW w:w="1409" w:type="dxa"/>
          </w:tcPr>
          <w:p w:rsidR="00B32257" w:rsidRPr="0064396E" w:rsidRDefault="00B32257" w:rsidP="00B32257">
            <w:pPr>
              <w:autoSpaceDE w:val="0"/>
              <w:autoSpaceDN w:val="0"/>
              <w:adjustRightInd w:val="0"/>
              <w:spacing w:line="240" w:lineRule="auto"/>
              <w:rPr>
                <w:lang w:val="uk-UA"/>
              </w:rPr>
            </w:pPr>
          </w:p>
          <w:p w:rsidR="00B32257" w:rsidRPr="00B32257" w:rsidRDefault="00B32257" w:rsidP="00B32257">
            <w:pPr>
              <w:autoSpaceDE w:val="0"/>
              <w:autoSpaceDN w:val="0"/>
              <w:adjustRightInd w:val="0"/>
              <w:spacing w:line="240" w:lineRule="auto"/>
              <w:rPr>
                <w:lang w:val="uk-UA"/>
              </w:rPr>
            </w:pPr>
            <w:r w:rsidRPr="00B32257">
              <w:rPr>
                <w:lang w:val="uk-UA"/>
              </w:rPr>
              <w:t>3 × 1</w:t>
            </w:r>
          </w:p>
          <w:p w:rsidR="00B32257" w:rsidRPr="00B32257" w:rsidRDefault="00B32257" w:rsidP="00B32257">
            <w:pPr>
              <w:autoSpaceDE w:val="0"/>
              <w:autoSpaceDN w:val="0"/>
              <w:adjustRightInd w:val="0"/>
              <w:spacing w:line="240" w:lineRule="auto"/>
              <w:rPr>
                <w:lang w:val="uk-UA"/>
              </w:rPr>
            </w:pPr>
            <w:r w:rsidRPr="00B32257">
              <w:rPr>
                <w:lang w:val="uk-UA"/>
              </w:rPr>
              <w:t>годині</w:t>
            </w:r>
          </w:p>
          <w:p w:rsidR="00B32257" w:rsidRPr="00B32257" w:rsidRDefault="00B32257" w:rsidP="00B32257">
            <w:pPr>
              <w:autoSpaceDE w:val="0"/>
              <w:autoSpaceDN w:val="0"/>
              <w:adjustRightInd w:val="0"/>
              <w:spacing w:line="240" w:lineRule="auto"/>
              <w:rPr>
                <w:lang w:val="uk-UA"/>
              </w:rPr>
            </w:pPr>
            <w:r w:rsidRPr="00B32257">
              <w:rPr>
                <w:lang w:val="uk-UA"/>
              </w:rPr>
              <w:t>3 години</w:t>
            </w:r>
          </w:p>
          <w:p w:rsidR="00B32257" w:rsidRPr="0064396E" w:rsidRDefault="00B32257" w:rsidP="00B32257">
            <w:pPr>
              <w:autoSpaceDE w:val="0"/>
              <w:autoSpaceDN w:val="0"/>
              <w:adjustRightInd w:val="0"/>
              <w:spacing w:line="240" w:lineRule="auto"/>
            </w:pPr>
          </w:p>
          <w:p w:rsidR="00B32257" w:rsidRPr="00B32257" w:rsidRDefault="00B32257" w:rsidP="00B32257">
            <w:pPr>
              <w:autoSpaceDE w:val="0"/>
              <w:autoSpaceDN w:val="0"/>
              <w:adjustRightInd w:val="0"/>
              <w:spacing w:line="240" w:lineRule="auto"/>
              <w:rPr>
                <w:lang w:val="uk-UA"/>
              </w:rPr>
            </w:pPr>
            <w:r w:rsidRPr="00B32257">
              <w:rPr>
                <w:lang w:val="uk-UA"/>
              </w:rPr>
              <w:t>2 години</w:t>
            </w:r>
          </w:p>
          <w:p w:rsidR="00B32257" w:rsidRPr="0064396E" w:rsidRDefault="00B32257" w:rsidP="00B32257">
            <w:pPr>
              <w:autoSpaceDE w:val="0"/>
              <w:autoSpaceDN w:val="0"/>
              <w:adjustRightInd w:val="0"/>
              <w:spacing w:line="240" w:lineRule="auto"/>
            </w:pPr>
          </w:p>
          <w:p w:rsidR="00B32257" w:rsidRPr="00B32257" w:rsidRDefault="00B32257" w:rsidP="00B32257">
            <w:pPr>
              <w:autoSpaceDE w:val="0"/>
              <w:autoSpaceDN w:val="0"/>
              <w:adjustRightInd w:val="0"/>
              <w:spacing w:line="240" w:lineRule="auto"/>
              <w:rPr>
                <w:lang w:val="uk-UA"/>
              </w:rPr>
            </w:pPr>
            <w:r w:rsidRPr="00B32257">
              <w:rPr>
                <w:lang w:val="uk-UA"/>
              </w:rPr>
              <w:t>3 години</w:t>
            </w:r>
          </w:p>
          <w:p w:rsidR="00B32257" w:rsidRPr="0064396E" w:rsidRDefault="00B32257" w:rsidP="00B32257">
            <w:pPr>
              <w:autoSpaceDE w:val="0"/>
              <w:autoSpaceDN w:val="0"/>
              <w:adjustRightInd w:val="0"/>
              <w:spacing w:line="240" w:lineRule="auto"/>
            </w:pPr>
          </w:p>
          <w:p w:rsidR="00B32257" w:rsidRPr="00B32257" w:rsidRDefault="00B32257" w:rsidP="00B32257">
            <w:pPr>
              <w:autoSpaceDE w:val="0"/>
              <w:autoSpaceDN w:val="0"/>
              <w:adjustRightInd w:val="0"/>
              <w:spacing w:line="240" w:lineRule="auto"/>
              <w:rPr>
                <w:lang w:val="uk-UA"/>
              </w:rPr>
            </w:pPr>
            <w:r w:rsidRPr="00B32257">
              <w:rPr>
                <w:lang w:val="uk-UA"/>
              </w:rPr>
              <w:t>2 години</w:t>
            </w:r>
          </w:p>
          <w:p w:rsidR="00B32257" w:rsidRPr="0064396E" w:rsidRDefault="00B32257" w:rsidP="00B32257">
            <w:pPr>
              <w:autoSpaceDE w:val="0"/>
              <w:autoSpaceDN w:val="0"/>
              <w:adjustRightInd w:val="0"/>
              <w:spacing w:line="240" w:lineRule="auto"/>
            </w:pPr>
          </w:p>
          <w:p w:rsidR="00B32257" w:rsidRPr="00B32257" w:rsidRDefault="00B32257" w:rsidP="00B32257">
            <w:pPr>
              <w:autoSpaceDE w:val="0"/>
              <w:autoSpaceDN w:val="0"/>
              <w:adjustRightInd w:val="0"/>
              <w:spacing w:line="240" w:lineRule="auto"/>
              <w:rPr>
                <w:lang w:val="uk-UA"/>
              </w:rPr>
            </w:pPr>
            <w:r w:rsidRPr="00B32257">
              <w:rPr>
                <w:lang w:val="uk-UA"/>
              </w:rPr>
              <w:t>3 години</w:t>
            </w:r>
          </w:p>
          <w:p w:rsidR="00B32257" w:rsidRPr="0064396E" w:rsidRDefault="00B32257" w:rsidP="00B32257">
            <w:pPr>
              <w:tabs>
                <w:tab w:val="left" w:pos="993"/>
              </w:tabs>
              <w:autoSpaceDE w:val="0"/>
              <w:autoSpaceDN w:val="0"/>
              <w:adjustRightInd w:val="0"/>
              <w:spacing w:line="240" w:lineRule="auto"/>
            </w:pPr>
          </w:p>
          <w:p w:rsidR="00B32257" w:rsidRPr="0064396E" w:rsidRDefault="00B32257" w:rsidP="00B32257">
            <w:pPr>
              <w:tabs>
                <w:tab w:val="left" w:pos="993"/>
              </w:tabs>
              <w:autoSpaceDE w:val="0"/>
              <w:autoSpaceDN w:val="0"/>
              <w:adjustRightInd w:val="0"/>
              <w:spacing w:line="240" w:lineRule="auto"/>
            </w:pPr>
          </w:p>
          <w:p w:rsidR="00B32257" w:rsidRPr="0064396E" w:rsidRDefault="00B32257" w:rsidP="00B32257">
            <w:pPr>
              <w:tabs>
                <w:tab w:val="left" w:pos="993"/>
              </w:tabs>
              <w:autoSpaceDE w:val="0"/>
              <w:autoSpaceDN w:val="0"/>
              <w:adjustRightInd w:val="0"/>
              <w:spacing w:line="240" w:lineRule="auto"/>
            </w:pPr>
          </w:p>
          <w:p w:rsidR="00B32257" w:rsidRPr="00B32257" w:rsidRDefault="00B32257" w:rsidP="00B32257">
            <w:pPr>
              <w:tabs>
                <w:tab w:val="left" w:pos="993"/>
              </w:tabs>
              <w:autoSpaceDE w:val="0"/>
              <w:autoSpaceDN w:val="0"/>
              <w:adjustRightInd w:val="0"/>
              <w:spacing w:line="240" w:lineRule="auto"/>
              <w:rPr>
                <w:lang w:val="uk-UA"/>
              </w:rPr>
            </w:pPr>
            <w:r w:rsidRPr="00B32257">
              <w:rPr>
                <w:lang w:val="uk-UA"/>
              </w:rPr>
              <w:t>2 години</w:t>
            </w:r>
          </w:p>
        </w:tc>
        <w:tc>
          <w:tcPr>
            <w:tcW w:w="1479" w:type="dxa"/>
          </w:tcPr>
          <w:p w:rsidR="00B32257" w:rsidRPr="00B32257" w:rsidRDefault="00B32257" w:rsidP="00B32257">
            <w:pPr>
              <w:autoSpaceDE w:val="0"/>
              <w:autoSpaceDN w:val="0"/>
              <w:adjustRightInd w:val="0"/>
              <w:spacing w:line="240" w:lineRule="auto"/>
              <w:rPr>
                <w:lang w:val="uk-UA"/>
              </w:rPr>
            </w:pPr>
            <w:proofErr w:type="spellStart"/>
            <w:r w:rsidRPr="00B32257">
              <w:rPr>
                <w:lang w:val="uk-UA"/>
              </w:rPr>
              <w:t>Січень-</w:t>
            </w:r>
            <w:proofErr w:type="spellEnd"/>
          </w:p>
          <w:p w:rsidR="00B32257" w:rsidRPr="00B32257" w:rsidRDefault="00B32257" w:rsidP="00B32257">
            <w:pPr>
              <w:tabs>
                <w:tab w:val="left" w:pos="993"/>
              </w:tabs>
              <w:autoSpaceDE w:val="0"/>
              <w:autoSpaceDN w:val="0"/>
              <w:adjustRightInd w:val="0"/>
              <w:spacing w:line="240" w:lineRule="auto"/>
              <w:rPr>
                <w:lang w:val="uk-UA"/>
              </w:rPr>
            </w:pPr>
            <w:r w:rsidRPr="00B32257">
              <w:rPr>
                <w:lang w:val="uk-UA"/>
              </w:rPr>
              <w:t>травень</w:t>
            </w:r>
          </w:p>
        </w:tc>
      </w:tr>
      <w:tr w:rsidR="00B32257" w:rsidRPr="00B32257" w:rsidTr="0064396E">
        <w:tc>
          <w:tcPr>
            <w:tcW w:w="802" w:type="dxa"/>
          </w:tcPr>
          <w:p w:rsidR="00B32257" w:rsidRPr="00B32257" w:rsidRDefault="00B32257" w:rsidP="00B32257">
            <w:pPr>
              <w:tabs>
                <w:tab w:val="left" w:pos="993"/>
              </w:tabs>
              <w:autoSpaceDE w:val="0"/>
              <w:autoSpaceDN w:val="0"/>
              <w:adjustRightInd w:val="0"/>
              <w:spacing w:line="240" w:lineRule="auto"/>
              <w:rPr>
                <w:lang w:val="uk-UA"/>
              </w:rPr>
            </w:pPr>
            <w:r w:rsidRPr="00B32257">
              <w:rPr>
                <w:lang w:val="uk-UA"/>
              </w:rPr>
              <w:t>4</w:t>
            </w:r>
          </w:p>
        </w:tc>
        <w:tc>
          <w:tcPr>
            <w:tcW w:w="6164" w:type="dxa"/>
          </w:tcPr>
          <w:p w:rsidR="00B32257" w:rsidRPr="00B32257" w:rsidRDefault="00B32257" w:rsidP="00B32257">
            <w:pPr>
              <w:autoSpaceDE w:val="0"/>
              <w:autoSpaceDN w:val="0"/>
              <w:adjustRightInd w:val="0"/>
              <w:spacing w:line="240" w:lineRule="auto"/>
              <w:rPr>
                <w:lang w:val="uk-UA"/>
              </w:rPr>
            </w:pPr>
            <w:r w:rsidRPr="00B32257">
              <w:rPr>
                <w:lang w:val="uk-UA"/>
              </w:rPr>
              <w:t>Загальні збори з підбиттям підсумків роботи та визначення завдань кожному учневі окремо на літні канікули</w:t>
            </w:r>
          </w:p>
        </w:tc>
        <w:tc>
          <w:tcPr>
            <w:tcW w:w="1409" w:type="dxa"/>
          </w:tcPr>
          <w:p w:rsidR="00B32257" w:rsidRPr="00B32257" w:rsidRDefault="00B32257" w:rsidP="00B32257">
            <w:pPr>
              <w:tabs>
                <w:tab w:val="left" w:pos="993"/>
              </w:tabs>
              <w:autoSpaceDE w:val="0"/>
              <w:autoSpaceDN w:val="0"/>
              <w:adjustRightInd w:val="0"/>
              <w:spacing w:line="240" w:lineRule="auto"/>
              <w:rPr>
                <w:lang w:val="uk-UA"/>
              </w:rPr>
            </w:pPr>
            <w:r w:rsidRPr="00B32257">
              <w:rPr>
                <w:lang w:val="uk-UA"/>
              </w:rPr>
              <w:t>1 година</w:t>
            </w:r>
          </w:p>
        </w:tc>
        <w:tc>
          <w:tcPr>
            <w:tcW w:w="1479" w:type="dxa"/>
          </w:tcPr>
          <w:p w:rsidR="00B32257" w:rsidRPr="00B32257" w:rsidRDefault="00B32257" w:rsidP="00B32257">
            <w:pPr>
              <w:tabs>
                <w:tab w:val="left" w:pos="993"/>
              </w:tabs>
              <w:autoSpaceDE w:val="0"/>
              <w:autoSpaceDN w:val="0"/>
              <w:adjustRightInd w:val="0"/>
              <w:spacing w:line="240" w:lineRule="auto"/>
              <w:rPr>
                <w:lang w:val="uk-UA"/>
              </w:rPr>
            </w:pPr>
            <w:r w:rsidRPr="00B32257">
              <w:rPr>
                <w:lang w:val="uk-UA"/>
              </w:rPr>
              <w:t>Травень</w:t>
            </w:r>
          </w:p>
        </w:tc>
      </w:tr>
    </w:tbl>
    <w:p w:rsidR="00B32257" w:rsidRPr="0064396E" w:rsidRDefault="00B32257" w:rsidP="00F713F2">
      <w:pPr>
        <w:tabs>
          <w:tab w:val="left" w:pos="284"/>
        </w:tabs>
        <w:spacing w:after="0"/>
        <w:ind w:firstLine="709"/>
        <w:rPr>
          <w:rFonts w:asciiTheme="majorBidi" w:hAnsiTheme="majorBidi" w:cstheme="majorBidi"/>
          <w:lang w:val="uk-UA"/>
        </w:rPr>
      </w:pPr>
    </w:p>
    <w:sectPr w:rsidR="00B32257" w:rsidRPr="0064396E" w:rsidSect="00A96E52">
      <w:pgSz w:w="11906" w:h="16838"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C4A3B"/>
    <w:multiLevelType w:val="hybridMultilevel"/>
    <w:tmpl w:val="14CAE900"/>
    <w:lvl w:ilvl="0" w:tplc="E3327A22">
      <w:numFmt w:val="bullet"/>
      <w:lvlText w:val="•"/>
      <w:lvlJc w:val="left"/>
      <w:pPr>
        <w:ind w:left="1778"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B8A7EB6"/>
    <w:multiLevelType w:val="hybridMultilevel"/>
    <w:tmpl w:val="D9CCE310"/>
    <w:lvl w:ilvl="0" w:tplc="9CF86068">
      <w:numFmt w:val="bullet"/>
      <w:lvlText w:val="•"/>
      <w:lvlJc w:val="left"/>
      <w:pPr>
        <w:ind w:left="2258" w:hanging="84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F6E4A07"/>
    <w:multiLevelType w:val="hybridMultilevel"/>
    <w:tmpl w:val="0870FC0E"/>
    <w:lvl w:ilvl="0" w:tplc="9CF86068">
      <w:numFmt w:val="bullet"/>
      <w:lvlText w:val="•"/>
      <w:lvlJc w:val="left"/>
      <w:pPr>
        <w:ind w:left="1549" w:hanging="84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32E64CF8"/>
    <w:multiLevelType w:val="hybridMultilevel"/>
    <w:tmpl w:val="3BC095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9CD368E"/>
    <w:multiLevelType w:val="hybridMultilevel"/>
    <w:tmpl w:val="B9381774"/>
    <w:lvl w:ilvl="0" w:tplc="ADFC25E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6C344AC6"/>
    <w:multiLevelType w:val="hybridMultilevel"/>
    <w:tmpl w:val="854C2498"/>
    <w:lvl w:ilvl="0" w:tplc="04190001">
      <w:start w:val="1"/>
      <w:numFmt w:val="bullet"/>
      <w:lvlText w:val=""/>
      <w:lvlJc w:val="left"/>
      <w:pPr>
        <w:ind w:left="2258" w:hanging="84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97C6ECE"/>
    <w:multiLevelType w:val="hybridMultilevel"/>
    <w:tmpl w:val="528409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E282B65"/>
    <w:multiLevelType w:val="hybridMultilevel"/>
    <w:tmpl w:val="F3C8F772"/>
    <w:lvl w:ilvl="0" w:tplc="E3327A2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3"/>
  </w:num>
  <w:num w:numId="2">
    <w:abstractNumId w:val="7"/>
  </w:num>
  <w:num w:numId="3">
    <w:abstractNumId w:val="0"/>
  </w:num>
  <w:num w:numId="4">
    <w:abstractNumId w:val="2"/>
  </w:num>
  <w:num w:numId="5">
    <w:abstractNumId w:val="1"/>
  </w:num>
  <w:num w:numId="6">
    <w:abstractNumId w:val="5"/>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displayVerticalDrawingGridEvery w:val="2"/>
  <w:characterSpacingControl w:val="doNotCompress"/>
  <w:compat/>
  <w:rsids>
    <w:rsidRoot w:val="00B32257"/>
    <w:rsid w:val="00147074"/>
    <w:rsid w:val="001829EE"/>
    <w:rsid w:val="001A6B80"/>
    <w:rsid w:val="001B5FFE"/>
    <w:rsid w:val="002144DE"/>
    <w:rsid w:val="00254A57"/>
    <w:rsid w:val="002818B9"/>
    <w:rsid w:val="002949FF"/>
    <w:rsid w:val="003E4C1A"/>
    <w:rsid w:val="00404ACC"/>
    <w:rsid w:val="00441A46"/>
    <w:rsid w:val="0064396E"/>
    <w:rsid w:val="00696913"/>
    <w:rsid w:val="008718F0"/>
    <w:rsid w:val="008C63DA"/>
    <w:rsid w:val="008D5D02"/>
    <w:rsid w:val="009502D7"/>
    <w:rsid w:val="00A528FC"/>
    <w:rsid w:val="00A96E52"/>
    <w:rsid w:val="00AE3034"/>
    <w:rsid w:val="00B32257"/>
    <w:rsid w:val="00B3373F"/>
    <w:rsid w:val="00B70753"/>
    <w:rsid w:val="00BA3E53"/>
    <w:rsid w:val="00BD0404"/>
    <w:rsid w:val="00BD4774"/>
    <w:rsid w:val="00C9718A"/>
    <w:rsid w:val="00D15702"/>
    <w:rsid w:val="00D50EB7"/>
    <w:rsid w:val="00D92D57"/>
    <w:rsid w:val="00DA16F8"/>
    <w:rsid w:val="00E700EE"/>
    <w:rsid w:val="00F1793B"/>
    <w:rsid w:val="00F713F2"/>
    <w:rsid w:val="00F71E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73F"/>
    <w:pPr>
      <w:spacing w:line="360"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2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B3225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1464</Words>
  <Characters>8348</Characters>
  <Application>Microsoft Office Word</Application>
  <DocSecurity>0</DocSecurity>
  <Lines>69</Lines>
  <Paragraphs>19</Paragraphs>
  <ScaleCrop>false</ScaleCrop>
  <Company>Osnova</Company>
  <LinksUpToDate>false</LinksUpToDate>
  <CharactersWithSpaces>9793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Yura</dc:creator>
  <cp:keywords/>
  <dc:description/>
  <cp:lastModifiedBy>Yura</cp:lastModifiedBy>
  <cp:revision>6</cp:revision>
  <dcterms:created xsi:type="dcterms:W3CDTF">2014-07-23T07:16:00Z</dcterms:created>
  <dcterms:modified xsi:type="dcterms:W3CDTF">2014-08-01T14:00:00Z</dcterms:modified>
</cp:coreProperties>
</file>