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6F8" w:rsidRPr="000D3693" w:rsidRDefault="000D3693" w:rsidP="000D3693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0D3693">
        <w:rPr>
          <w:b/>
          <w:bCs/>
          <w:lang w:val="uk-UA"/>
        </w:rPr>
        <w:t>РОБОТА СТРІЛЕЦЬКОГО</w:t>
      </w:r>
      <w:r w:rsidRPr="000D3693">
        <w:rPr>
          <w:b/>
          <w:bCs/>
        </w:rPr>
        <w:t xml:space="preserve"> </w:t>
      </w:r>
      <w:r w:rsidRPr="000D3693">
        <w:rPr>
          <w:b/>
          <w:bCs/>
          <w:lang w:val="uk-UA"/>
        </w:rPr>
        <w:t>ГУРТКА «ЮНИЙ СТРІЛЕЦЬ»</w:t>
      </w:r>
    </w:p>
    <w:p w:rsidR="000D3693" w:rsidRPr="000D3693" w:rsidRDefault="000D3693" w:rsidP="000D3693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0D3693">
        <w:rPr>
          <w:lang w:val="uk-UA"/>
        </w:rPr>
        <w:t xml:space="preserve">В. М. </w:t>
      </w:r>
      <w:proofErr w:type="spellStart"/>
      <w:r w:rsidRPr="000D3693">
        <w:rPr>
          <w:lang w:val="uk-UA"/>
        </w:rPr>
        <w:t>Мінченко</w:t>
      </w:r>
      <w:proofErr w:type="spellEnd"/>
      <w:r w:rsidRPr="000D3693">
        <w:rPr>
          <w:lang w:val="uk-UA"/>
        </w:rPr>
        <w:t>,</w:t>
      </w:r>
      <w:r>
        <w:rPr>
          <w:lang w:val="en-US"/>
        </w:rPr>
        <w:t xml:space="preserve"> </w:t>
      </w:r>
      <w:r w:rsidRPr="000D3693">
        <w:rPr>
          <w:lang w:val="uk-UA"/>
        </w:rPr>
        <w:t>учитель вищої категорії, учитель-методист</w:t>
      </w:r>
      <w:r>
        <w:rPr>
          <w:lang w:val="en-US"/>
        </w:rPr>
        <w:t xml:space="preserve"> </w:t>
      </w:r>
      <w:r w:rsidRPr="000D3693">
        <w:rPr>
          <w:lang w:val="uk-UA"/>
        </w:rPr>
        <w:t>предмета «Захист Вітчизни» ліцею № 53 м. Одеса</w:t>
      </w:r>
    </w:p>
    <w:p w:rsidR="000D3693" w:rsidRPr="000D3693" w:rsidRDefault="000D3693" w:rsidP="000D3693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0D3693">
        <w:rPr>
          <w:b/>
          <w:bCs/>
          <w:lang w:val="uk-UA"/>
        </w:rPr>
        <w:t>Мета та завдання гуртка:</w:t>
      </w:r>
    </w:p>
    <w:p w:rsidR="000D3693" w:rsidRPr="000D3693" w:rsidRDefault="000D3693" w:rsidP="000D3693">
      <w:pPr>
        <w:pStyle w:val="a6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lang w:val="uk-UA"/>
        </w:rPr>
      </w:pPr>
      <w:r w:rsidRPr="000D3693">
        <w:rPr>
          <w:lang w:val="uk-UA"/>
        </w:rPr>
        <w:t>надати учням знання про призначення, технічні</w:t>
      </w:r>
      <w:r w:rsidRPr="000D3693">
        <w:t xml:space="preserve"> </w:t>
      </w:r>
      <w:r w:rsidRPr="000D3693">
        <w:rPr>
          <w:lang w:val="uk-UA"/>
        </w:rPr>
        <w:t>можливості та загальну будову пневматичної гвинтівки;</w:t>
      </w:r>
    </w:p>
    <w:p w:rsidR="000D3693" w:rsidRPr="000D3693" w:rsidRDefault="000D3693" w:rsidP="000D3693">
      <w:pPr>
        <w:pStyle w:val="a6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lang w:val="uk-UA"/>
        </w:rPr>
      </w:pPr>
      <w:r w:rsidRPr="000D3693">
        <w:rPr>
          <w:lang w:val="uk-UA"/>
        </w:rPr>
        <w:t>навчати учнів чистити та змащувати зброю, готувати</w:t>
      </w:r>
      <w:r w:rsidRPr="000D3693">
        <w:t xml:space="preserve"> </w:t>
      </w:r>
      <w:r w:rsidRPr="000D3693">
        <w:rPr>
          <w:lang w:val="uk-UA"/>
        </w:rPr>
        <w:t>її до стрільби, правильно виконувати засоби та</w:t>
      </w:r>
      <w:r w:rsidRPr="000D3693">
        <w:t xml:space="preserve"> </w:t>
      </w:r>
      <w:r w:rsidRPr="000D3693">
        <w:rPr>
          <w:lang w:val="uk-UA"/>
        </w:rPr>
        <w:t>правила стрільби;</w:t>
      </w:r>
    </w:p>
    <w:p w:rsidR="000D3693" w:rsidRPr="000D3693" w:rsidRDefault="000D3693" w:rsidP="000D3693">
      <w:pPr>
        <w:pStyle w:val="a6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lang w:val="uk-UA"/>
        </w:rPr>
      </w:pPr>
      <w:r w:rsidRPr="000D3693">
        <w:rPr>
          <w:lang w:val="uk-UA"/>
        </w:rPr>
        <w:t>закріпити в учнів практичні навички ведення</w:t>
      </w:r>
      <w:r w:rsidRPr="000D3693">
        <w:t xml:space="preserve"> </w:t>
      </w:r>
      <w:r w:rsidRPr="000D3693">
        <w:rPr>
          <w:lang w:val="uk-UA"/>
        </w:rPr>
        <w:t>стрільби, а також уводити поправки точки прицілювання;</w:t>
      </w:r>
    </w:p>
    <w:p w:rsidR="000D3693" w:rsidRPr="000D3693" w:rsidRDefault="000D3693" w:rsidP="000D3693">
      <w:pPr>
        <w:pStyle w:val="a6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lang w:val="uk-UA"/>
        </w:rPr>
      </w:pPr>
      <w:r w:rsidRPr="000D3693">
        <w:rPr>
          <w:lang w:val="uk-UA"/>
        </w:rPr>
        <w:t>сформувати в учнів високий рівень дисципліни, витримку,</w:t>
      </w:r>
      <w:r w:rsidRPr="000D3693">
        <w:t xml:space="preserve"> </w:t>
      </w:r>
      <w:r w:rsidRPr="000D3693">
        <w:rPr>
          <w:lang w:val="uk-UA"/>
        </w:rPr>
        <w:t>психологічну та вольову стійкість;</w:t>
      </w:r>
    </w:p>
    <w:p w:rsidR="000D3693" w:rsidRPr="000D3693" w:rsidRDefault="000D3693" w:rsidP="000D3693">
      <w:pPr>
        <w:pStyle w:val="a6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</w:pPr>
      <w:r w:rsidRPr="000D3693">
        <w:rPr>
          <w:lang w:val="uk-UA"/>
        </w:rPr>
        <w:t>готувати до складання нормативу на значок «Юний</w:t>
      </w:r>
      <w:r w:rsidRPr="000D3693">
        <w:t xml:space="preserve"> </w:t>
      </w:r>
      <w:r w:rsidRPr="000D3693">
        <w:rPr>
          <w:lang w:val="uk-UA"/>
        </w:rPr>
        <w:t>стрілець» із пневматичної гвинтівки.</w:t>
      </w:r>
    </w:p>
    <w:p w:rsidR="000D3693" w:rsidRPr="000D3693" w:rsidRDefault="000D3693" w:rsidP="000D3693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</w:p>
    <w:p w:rsidR="000D3693" w:rsidRPr="000D3693" w:rsidRDefault="000D3693" w:rsidP="000D3693">
      <w:pPr>
        <w:tabs>
          <w:tab w:val="left" w:pos="993"/>
        </w:tabs>
        <w:ind w:firstLine="709"/>
        <w:rPr>
          <w:lang w:val="uk-UA"/>
        </w:rPr>
      </w:pPr>
      <w:r w:rsidRPr="000D3693">
        <w:rPr>
          <w:noProof/>
          <w:lang w:val="uk-UA" w:eastAsia="ru-RU"/>
        </w:rPr>
        <w:drawing>
          <wp:inline distT="0" distB="0" distL="0" distR="0">
            <wp:extent cx="4510420" cy="2442237"/>
            <wp:effectExtent l="19050" t="0" r="44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13" cy="244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93" w:rsidRPr="000D3693" w:rsidRDefault="000D3693" w:rsidP="000D3693">
      <w:pPr>
        <w:tabs>
          <w:tab w:val="left" w:pos="993"/>
        </w:tabs>
        <w:ind w:firstLine="709"/>
        <w:rPr>
          <w:b/>
          <w:bCs/>
          <w:lang w:val="uk-UA"/>
        </w:rPr>
      </w:pPr>
      <w:r w:rsidRPr="000D3693">
        <w:rPr>
          <w:b/>
          <w:bCs/>
          <w:lang w:val="uk-UA"/>
        </w:rPr>
        <w:t>Тематичний план</w:t>
      </w:r>
    </w:p>
    <w:tbl>
      <w:tblPr>
        <w:tblStyle w:val="a5"/>
        <w:tblW w:w="0" w:type="auto"/>
        <w:tblLook w:val="04A0"/>
      </w:tblPr>
      <w:tblGrid>
        <w:gridCol w:w="534"/>
        <w:gridCol w:w="8045"/>
        <w:gridCol w:w="1275"/>
      </w:tblGrid>
      <w:tr w:rsidR="000D3693" w:rsidRPr="000D3693" w:rsidTr="000D3693">
        <w:tc>
          <w:tcPr>
            <w:tcW w:w="534" w:type="dxa"/>
          </w:tcPr>
          <w:p w:rsidR="000D3693" w:rsidRPr="000D3693" w:rsidRDefault="000D3693" w:rsidP="000D3693">
            <w:pPr>
              <w:tabs>
                <w:tab w:val="left" w:pos="993"/>
              </w:tabs>
              <w:autoSpaceDE w:val="0"/>
              <w:autoSpaceDN w:val="0"/>
              <w:adjustRightInd w:val="0"/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№</w:t>
            </w:r>
          </w:p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з/п</w:t>
            </w:r>
          </w:p>
        </w:tc>
        <w:tc>
          <w:tcPr>
            <w:tcW w:w="804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Назва теми</w:t>
            </w:r>
          </w:p>
        </w:tc>
        <w:tc>
          <w:tcPr>
            <w:tcW w:w="1275" w:type="dxa"/>
          </w:tcPr>
          <w:p w:rsidR="000D3693" w:rsidRPr="000D3693" w:rsidRDefault="000D3693" w:rsidP="000D3693">
            <w:pPr>
              <w:tabs>
                <w:tab w:val="left" w:pos="993"/>
              </w:tabs>
              <w:autoSpaceDE w:val="0"/>
              <w:autoSpaceDN w:val="0"/>
              <w:adjustRightInd w:val="0"/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Кількість</w:t>
            </w:r>
          </w:p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годин</w:t>
            </w:r>
          </w:p>
        </w:tc>
      </w:tr>
      <w:tr w:rsidR="000D3693" w:rsidRPr="000D3693" w:rsidTr="000D3693">
        <w:tc>
          <w:tcPr>
            <w:tcW w:w="534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Cs/>
                <w:lang w:val="uk-UA"/>
              </w:rPr>
            </w:pPr>
            <w:r w:rsidRPr="000D3693">
              <w:rPr>
                <w:bCs/>
                <w:lang w:val="uk-UA"/>
              </w:rPr>
              <w:t>1</w:t>
            </w:r>
          </w:p>
        </w:tc>
        <w:tc>
          <w:tcPr>
            <w:tcW w:w="804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Ввідне заняття. Стрілецький спорт в Україні</w:t>
            </w:r>
          </w:p>
        </w:tc>
        <w:tc>
          <w:tcPr>
            <w:tcW w:w="127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1</w:t>
            </w:r>
          </w:p>
        </w:tc>
      </w:tr>
      <w:tr w:rsidR="000D3693" w:rsidRPr="000D3693" w:rsidTr="000D3693">
        <w:tc>
          <w:tcPr>
            <w:tcW w:w="534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Cs/>
                <w:lang w:val="uk-UA"/>
              </w:rPr>
            </w:pPr>
            <w:r w:rsidRPr="000D3693">
              <w:rPr>
                <w:bCs/>
                <w:lang w:val="uk-UA"/>
              </w:rPr>
              <w:t>2</w:t>
            </w:r>
          </w:p>
        </w:tc>
        <w:tc>
          <w:tcPr>
            <w:tcW w:w="804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Основи стрільби</w:t>
            </w:r>
          </w:p>
        </w:tc>
        <w:tc>
          <w:tcPr>
            <w:tcW w:w="127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5</w:t>
            </w:r>
          </w:p>
        </w:tc>
      </w:tr>
      <w:tr w:rsidR="000D3693" w:rsidRPr="000D3693" w:rsidTr="000D3693">
        <w:tc>
          <w:tcPr>
            <w:tcW w:w="534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Cs/>
                <w:lang w:val="uk-UA"/>
              </w:rPr>
            </w:pPr>
            <w:r w:rsidRPr="000D3693">
              <w:rPr>
                <w:bCs/>
                <w:lang w:val="uk-UA"/>
              </w:rPr>
              <w:t>3</w:t>
            </w:r>
          </w:p>
        </w:tc>
        <w:tc>
          <w:tcPr>
            <w:tcW w:w="8045" w:type="dxa"/>
          </w:tcPr>
          <w:p w:rsidR="000D3693" w:rsidRPr="000D3693" w:rsidRDefault="000D3693" w:rsidP="000D3693">
            <w:pPr>
              <w:tabs>
                <w:tab w:val="left" w:pos="993"/>
              </w:tabs>
              <w:autoSpaceDE w:val="0"/>
              <w:autoSpaceDN w:val="0"/>
              <w:adjustRightInd w:val="0"/>
              <w:ind w:left="-709" w:firstLine="709"/>
              <w:rPr>
                <w:lang w:val="uk-UA"/>
              </w:rPr>
            </w:pPr>
            <w:r w:rsidRPr="000D3693">
              <w:rPr>
                <w:lang w:val="uk-UA"/>
              </w:rPr>
              <w:t>Будова, технічна характеристика та призначення пневматичної гвинтівки. Вивчення засобів</w:t>
            </w:r>
          </w:p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стрільби та правил поведінки у тирі</w:t>
            </w:r>
          </w:p>
        </w:tc>
        <w:tc>
          <w:tcPr>
            <w:tcW w:w="127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9</w:t>
            </w:r>
          </w:p>
        </w:tc>
      </w:tr>
      <w:tr w:rsidR="000D3693" w:rsidRPr="000D3693" w:rsidTr="000D3693">
        <w:tc>
          <w:tcPr>
            <w:tcW w:w="534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Cs/>
                <w:lang w:val="uk-UA"/>
              </w:rPr>
            </w:pPr>
            <w:r w:rsidRPr="000D3693">
              <w:rPr>
                <w:bCs/>
                <w:lang w:val="uk-UA"/>
              </w:rPr>
              <w:t>4</w:t>
            </w:r>
          </w:p>
        </w:tc>
        <w:tc>
          <w:tcPr>
            <w:tcW w:w="804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Підготовка гвинтівки до стрільби та стрільба з пневматичної гвинтівки</w:t>
            </w:r>
          </w:p>
        </w:tc>
        <w:tc>
          <w:tcPr>
            <w:tcW w:w="127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18</w:t>
            </w:r>
          </w:p>
        </w:tc>
      </w:tr>
      <w:tr w:rsidR="000D3693" w:rsidRPr="000D3693" w:rsidTr="000D3693">
        <w:tc>
          <w:tcPr>
            <w:tcW w:w="534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Cs/>
                <w:lang w:val="uk-UA"/>
              </w:rPr>
            </w:pPr>
            <w:r w:rsidRPr="000D3693">
              <w:rPr>
                <w:bCs/>
                <w:lang w:val="uk-UA"/>
              </w:rPr>
              <w:lastRenderedPageBreak/>
              <w:t>5</w:t>
            </w:r>
          </w:p>
        </w:tc>
        <w:tc>
          <w:tcPr>
            <w:tcW w:w="804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Опанування техніки купної стрільби</w:t>
            </w:r>
          </w:p>
        </w:tc>
        <w:tc>
          <w:tcPr>
            <w:tcW w:w="127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24</w:t>
            </w:r>
          </w:p>
        </w:tc>
      </w:tr>
      <w:tr w:rsidR="000D3693" w:rsidRPr="000D3693" w:rsidTr="000D3693">
        <w:tc>
          <w:tcPr>
            <w:tcW w:w="534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Cs/>
                <w:lang w:val="uk-UA"/>
              </w:rPr>
            </w:pPr>
            <w:r w:rsidRPr="000D3693">
              <w:rPr>
                <w:bCs/>
                <w:lang w:val="uk-UA"/>
              </w:rPr>
              <w:t>6</w:t>
            </w:r>
          </w:p>
        </w:tc>
        <w:tc>
          <w:tcPr>
            <w:tcW w:w="804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Опанування техніки купної стрільби по мішенях</w:t>
            </w:r>
          </w:p>
        </w:tc>
        <w:tc>
          <w:tcPr>
            <w:tcW w:w="127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24</w:t>
            </w:r>
          </w:p>
        </w:tc>
      </w:tr>
      <w:tr w:rsidR="000D3693" w:rsidRPr="000D3693" w:rsidTr="000D3693">
        <w:tc>
          <w:tcPr>
            <w:tcW w:w="534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Cs/>
                <w:lang w:val="uk-UA"/>
              </w:rPr>
            </w:pPr>
            <w:r w:rsidRPr="000D3693">
              <w:rPr>
                <w:bCs/>
                <w:lang w:val="uk-UA"/>
              </w:rPr>
              <w:t>7</w:t>
            </w:r>
          </w:p>
        </w:tc>
        <w:tc>
          <w:tcPr>
            <w:tcW w:w="804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Опанування техніки влучної стрільби</w:t>
            </w:r>
          </w:p>
        </w:tc>
        <w:tc>
          <w:tcPr>
            <w:tcW w:w="127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12</w:t>
            </w:r>
          </w:p>
        </w:tc>
      </w:tr>
      <w:tr w:rsidR="000D3693" w:rsidRPr="000D3693" w:rsidTr="000D3693">
        <w:tc>
          <w:tcPr>
            <w:tcW w:w="534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Cs/>
                <w:lang w:val="uk-UA"/>
              </w:rPr>
            </w:pPr>
            <w:r w:rsidRPr="000D3693">
              <w:rPr>
                <w:bCs/>
                <w:lang w:val="uk-UA"/>
              </w:rPr>
              <w:t>8</w:t>
            </w:r>
          </w:p>
        </w:tc>
        <w:tc>
          <w:tcPr>
            <w:tcW w:w="804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Удосконалення техніки стрільби</w:t>
            </w:r>
          </w:p>
        </w:tc>
        <w:tc>
          <w:tcPr>
            <w:tcW w:w="127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12</w:t>
            </w:r>
          </w:p>
        </w:tc>
      </w:tr>
      <w:tr w:rsidR="000D3693" w:rsidRPr="000D3693" w:rsidTr="000D3693">
        <w:tc>
          <w:tcPr>
            <w:tcW w:w="534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Cs/>
                <w:lang w:val="uk-UA"/>
              </w:rPr>
            </w:pPr>
            <w:r w:rsidRPr="000D3693">
              <w:rPr>
                <w:bCs/>
                <w:lang w:val="uk-UA"/>
              </w:rPr>
              <w:t>9</w:t>
            </w:r>
          </w:p>
        </w:tc>
        <w:tc>
          <w:tcPr>
            <w:tcW w:w="804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Стрілецькі змагання</w:t>
            </w:r>
          </w:p>
        </w:tc>
        <w:tc>
          <w:tcPr>
            <w:tcW w:w="127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3</w:t>
            </w:r>
          </w:p>
        </w:tc>
      </w:tr>
      <w:tr w:rsidR="000D3693" w:rsidRPr="000D3693" w:rsidTr="000D3693">
        <w:tc>
          <w:tcPr>
            <w:tcW w:w="534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</w:p>
        </w:tc>
        <w:tc>
          <w:tcPr>
            <w:tcW w:w="804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Разом</w:t>
            </w:r>
          </w:p>
        </w:tc>
        <w:tc>
          <w:tcPr>
            <w:tcW w:w="1275" w:type="dxa"/>
          </w:tcPr>
          <w:p w:rsidR="000D3693" w:rsidRPr="000D3693" w:rsidRDefault="000D3693" w:rsidP="000D3693">
            <w:pPr>
              <w:tabs>
                <w:tab w:val="left" w:pos="993"/>
              </w:tabs>
              <w:ind w:left="-709" w:firstLine="709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128</w:t>
            </w:r>
          </w:p>
        </w:tc>
      </w:tr>
    </w:tbl>
    <w:p w:rsidR="000D3693" w:rsidRPr="000D3693" w:rsidRDefault="000D3693" w:rsidP="000D3693">
      <w:pPr>
        <w:tabs>
          <w:tab w:val="left" w:pos="993"/>
        </w:tabs>
        <w:ind w:firstLine="709"/>
        <w:rPr>
          <w:b/>
          <w:bCs/>
          <w:lang w:val="uk-UA"/>
        </w:rPr>
      </w:pPr>
    </w:p>
    <w:p w:rsidR="000D3693" w:rsidRPr="000D3693" w:rsidRDefault="000D3693" w:rsidP="000D3693">
      <w:pPr>
        <w:tabs>
          <w:tab w:val="left" w:pos="993"/>
        </w:tabs>
        <w:ind w:firstLine="709"/>
        <w:rPr>
          <w:b/>
          <w:bCs/>
          <w:lang w:val="uk-UA"/>
        </w:rPr>
      </w:pPr>
      <w:r w:rsidRPr="000D3693">
        <w:rPr>
          <w:b/>
          <w:bCs/>
          <w:lang w:val="uk-UA"/>
        </w:rPr>
        <w:t>Програма</w:t>
      </w:r>
    </w:p>
    <w:tbl>
      <w:tblPr>
        <w:tblStyle w:val="a5"/>
        <w:tblW w:w="0" w:type="auto"/>
        <w:tblLook w:val="04A0"/>
      </w:tblPr>
      <w:tblGrid>
        <w:gridCol w:w="743"/>
        <w:gridCol w:w="7836"/>
        <w:gridCol w:w="1275"/>
      </w:tblGrid>
      <w:tr w:rsidR="000D3693" w:rsidRPr="000D3693" w:rsidTr="000D3693">
        <w:tc>
          <w:tcPr>
            <w:tcW w:w="675" w:type="dxa"/>
          </w:tcPr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№</w:t>
            </w:r>
          </w:p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теми</w:t>
            </w:r>
          </w:p>
        </w:tc>
        <w:tc>
          <w:tcPr>
            <w:tcW w:w="7938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Назва та зміст теми</w:t>
            </w:r>
          </w:p>
        </w:tc>
        <w:tc>
          <w:tcPr>
            <w:tcW w:w="1241" w:type="dxa"/>
          </w:tcPr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Кількість</w:t>
            </w:r>
          </w:p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годин</w:t>
            </w:r>
          </w:p>
        </w:tc>
      </w:tr>
      <w:tr w:rsidR="000D3693" w:rsidRPr="000D3693" w:rsidTr="000D3693">
        <w:tc>
          <w:tcPr>
            <w:tcW w:w="675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1</w:t>
            </w:r>
          </w:p>
        </w:tc>
        <w:tc>
          <w:tcPr>
            <w:tcW w:w="7938" w:type="dxa"/>
          </w:tcPr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Стрілецький спорт в Україні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Усе більшого поширення набуває стрілецький спорт із пневматичної зброї, із нього проводяться змагання на першість України, Європи та світу. Призерам цих змагань надають звання майстрів та заслужених</w:t>
            </w:r>
            <w:r w:rsidRPr="000D3693">
              <w:t xml:space="preserve"> </w:t>
            </w:r>
            <w:r w:rsidRPr="000D3693">
              <w:rPr>
                <w:lang w:val="uk-UA"/>
              </w:rPr>
              <w:t>майстрів спорту. Стрільба з пневматичної зброї є частиною програми Олімпійських ігор. Жіноча</w:t>
            </w:r>
            <w:r>
              <w:rPr>
                <w:lang w:val="en-US"/>
              </w:rPr>
              <w:t xml:space="preserve"> </w:t>
            </w:r>
            <w:r w:rsidRPr="000D3693">
              <w:rPr>
                <w:lang w:val="uk-UA"/>
              </w:rPr>
              <w:t>збірна команда України на літніх Олімпійських іграх у Пекіні в 2008 р. у стрільбі з пневматичного пістолета</w:t>
            </w:r>
            <w:r>
              <w:rPr>
                <w:lang w:val="en-US"/>
              </w:rPr>
              <w:t xml:space="preserve"> </w:t>
            </w:r>
            <w:r w:rsidRPr="000D3693">
              <w:rPr>
                <w:lang w:val="uk-UA"/>
              </w:rPr>
              <w:t>здобула четверте місце.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Чемпіон України 2009 р. у вправі ГП–6 (пневматична гвинтівка, стоячи, 60 пострілів із 10 м) С. Куліш</w:t>
            </w:r>
            <w:r>
              <w:rPr>
                <w:lang w:val="en-US"/>
              </w:rPr>
              <w:t xml:space="preserve"> </w:t>
            </w:r>
            <w:r w:rsidRPr="000D3693">
              <w:rPr>
                <w:lang w:val="uk-UA"/>
              </w:rPr>
              <w:t>(Черкаси) набрав 597 очок. Цей вид спорту виховує акуратність, витримку, витримку та уважність</w:t>
            </w:r>
          </w:p>
        </w:tc>
        <w:tc>
          <w:tcPr>
            <w:tcW w:w="1241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1</w:t>
            </w:r>
          </w:p>
        </w:tc>
      </w:tr>
      <w:tr w:rsidR="000D3693" w:rsidRPr="000D3693" w:rsidTr="000D3693">
        <w:tc>
          <w:tcPr>
            <w:tcW w:w="675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2</w:t>
            </w:r>
          </w:p>
        </w:tc>
        <w:tc>
          <w:tcPr>
            <w:tcW w:w="7938" w:type="dxa"/>
          </w:tcPr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Основи стрільби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Поняття пострілу. Просування кулі по каналу ствола. Початкова швидкість. Віддача. Політ кулі в повітрі.</w:t>
            </w:r>
            <w:r>
              <w:rPr>
                <w:lang w:val="en-US"/>
              </w:rPr>
              <w:t xml:space="preserve"> </w:t>
            </w:r>
            <w:r w:rsidRPr="000D3693">
              <w:rPr>
                <w:lang w:val="uk-UA"/>
              </w:rPr>
              <w:t>Траєкторія та її елементи. Калібр зброї. Методика визначення середньої точки влучення</w:t>
            </w:r>
          </w:p>
        </w:tc>
        <w:tc>
          <w:tcPr>
            <w:tcW w:w="1241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5</w:t>
            </w:r>
          </w:p>
        </w:tc>
      </w:tr>
      <w:tr w:rsidR="000D3693" w:rsidRPr="000D3693" w:rsidTr="000D3693">
        <w:tc>
          <w:tcPr>
            <w:tcW w:w="675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3</w:t>
            </w:r>
          </w:p>
        </w:tc>
        <w:tc>
          <w:tcPr>
            <w:tcW w:w="7938" w:type="dxa"/>
          </w:tcPr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Характеристика зброї</w:t>
            </w:r>
          </w:p>
          <w:p w:rsidR="000D3693" w:rsidRDefault="000D3693" w:rsidP="000D369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0D3693">
              <w:rPr>
                <w:lang w:val="uk-UA"/>
              </w:rPr>
              <w:t>Призначення, технічна характеристика гвинтівки ІЖ–22 (ІЖ–38). Будова пневматичної гвинтівки.</w:t>
            </w:r>
            <w:r>
              <w:rPr>
                <w:lang w:val="en-US"/>
              </w:rPr>
              <w:t xml:space="preserve"> 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Заходи безпеки під час користування зброєю та під час стрільби. Вивчення способів та техніки стрільби.</w:t>
            </w:r>
          </w:p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Введення поправки на положення точки прицілювання</w:t>
            </w:r>
          </w:p>
        </w:tc>
        <w:tc>
          <w:tcPr>
            <w:tcW w:w="1241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18</w:t>
            </w:r>
          </w:p>
        </w:tc>
      </w:tr>
      <w:tr w:rsidR="000D3693" w:rsidRPr="000D3693" w:rsidTr="000D3693">
        <w:tc>
          <w:tcPr>
            <w:tcW w:w="675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4</w:t>
            </w:r>
          </w:p>
        </w:tc>
        <w:tc>
          <w:tcPr>
            <w:tcW w:w="7938" w:type="dxa"/>
          </w:tcPr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Підготовка гвинтівки до стрільби та стрільба із пневматичної гвинтівки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lastRenderedPageBreak/>
              <w:t>Порядок чистки та змащення гвинтівки. Тренування з підготовки до стрільби. Прицілювання. Націлювання.</w:t>
            </w:r>
            <w:r>
              <w:rPr>
                <w:lang w:val="en-US"/>
              </w:rPr>
              <w:t xml:space="preserve"> </w:t>
            </w:r>
            <w:r w:rsidRPr="000D3693">
              <w:rPr>
                <w:lang w:val="uk-UA"/>
              </w:rPr>
              <w:t>Натискання на спусковий гачок.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Стрільба із пневматичної гвинтівки (вправа 1).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Призначення вправи: навчання стрільби по нерухомій цілі.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Відстань до мішені: 5 м.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Ціль: білий аркуш паперу розміром 12 × 12 см із колом діаметром 7 см посередині (</w:t>
            </w:r>
            <w:r w:rsidRPr="000D3693">
              <w:rPr>
                <w:i/>
                <w:iCs/>
                <w:lang w:val="uk-UA"/>
              </w:rPr>
              <w:t>див. рис. 1</w:t>
            </w:r>
            <w:r w:rsidRPr="000D3693">
              <w:rPr>
                <w:lang w:val="uk-UA"/>
              </w:rPr>
              <w:t>).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Кількість куль: 3 + 5 шт.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Положення для стрільби: сидячи з опорою ліктів об стіл та упор.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Час для стрільби: необмежений.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Демонстрація влучень: після кожної серії пострілів.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Завдання: другою серією пострілів улучити у межі кола діаметром 7 см.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Порядок виконання: учні за командою інструктора займають місце за столом. Інструктор видає</w:t>
            </w:r>
            <w:r>
              <w:rPr>
                <w:lang w:val="en-US"/>
              </w:rPr>
              <w:t xml:space="preserve"> </w:t>
            </w:r>
            <w:r w:rsidRPr="000D3693">
              <w:rPr>
                <w:lang w:val="uk-UA"/>
              </w:rPr>
              <w:t>першу серію кульок. Кожний із учнів перевіряє їх кількість і доповідає про їх отримання. За командою</w:t>
            </w:r>
            <w:r w:rsidRPr="000D3693">
              <w:t xml:space="preserve"> </w:t>
            </w:r>
            <w:r w:rsidRPr="000D3693">
              <w:rPr>
                <w:lang w:val="uk-UA"/>
              </w:rPr>
              <w:t>керівника «Заряджай!» учні заряджають зброю та готуються до стрільби. Після завершення підготовки</w:t>
            </w:r>
            <w:r w:rsidRPr="000D3693">
              <w:t xml:space="preserve"> </w:t>
            </w:r>
            <w:r w:rsidRPr="000D3693">
              <w:rPr>
                <w:lang w:val="uk-UA"/>
              </w:rPr>
              <w:t>кожен учень доповідає: «Учень (прізвище) до стрільби готовий!» Після доповідей усіх учнів та команди</w:t>
            </w:r>
            <w:r w:rsidRPr="000D3693">
              <w:t xml:space="preserve"> </w:t>
            </w:r>
            <w:r w:rsidRPr="000D3693">
              <w:rPr>
                <w:lang w:val="uk-UA"/>
              </w:rPr>
              <w:t>інструктора «Вогонь!» учні відстрілюють серію. Після завершення стрільби кожний учень доповідає: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«Стрільбу закінчив!»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Після завершення серії стрільби інструктор подає команду «По мішенях!» Учні разом з інструктором</w:t>
            </w:r>
            <w:r w:rsidRPr="000D3693">
              <w:t xml:space="preserve"> </w:t>
            </w:r>
            <w:r w:rsidRPr="000D3693">
              <w:rPr>
                <w:lang w:val="uk-UA"/>
              </w:rPr>
              <w:t>підходять до мішеней. На відстані одного кроку від мішені стрілки зупиняються, оглядають мішені та</w:t>
            </w:r>
            <w:r w:rsidRPr="000D3693">
              <w:t xml:space="preserve"> </w:t>
            </w:r>
            <w:r w:rsidRPr="000D3693">
              <w:rPr>
                <w:lang w:val="uk-UA"/>
              </w:rPr>
              <w:t>доповідають інструкторові про результати стрільби.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Завдання інструктора: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проводити розбір результатів стрільби;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запитати кожного учня, яким чином він бажає змінити точку прицілювання;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за необхідності коригувати точку прицілювання.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За командою інструктора учні готуються до виконання другої серії стрільби (5 куль). Стрільба триває .в тому самому порядку, як і перша серія</w:t>
            </w:r>
          </w:p>
        </w:tc>
        <w:tc>
          <w:tcPr>
            <w:tcW w:w="1241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lastRenderedPageBreak/>
              <w:t>18</w:t>
            </w:r>
          </w:p>
        </w:tc>
      </w:tr>
      <w:tr w:rsidR="000D3693" w:rsidRPr="000D3693" w:rsidTr="000D3693">
        <w:tc>
          <w:tcPr>
            <w:tcW w:w="675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lastRenderedPageBreak/>
              <w:t>5</w:t>
            </w:r>
          </w:p>
        </w:tc>
        <w:tc>
          <w:tcPr>
            <w:tcW w:w="7938" w:type="dxa"/>
          </w:tcPr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Опанування техніки купної стрільби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lastRenderedPageBreak/>
              <w:t>Усунення помилок, виявлених на попередніх заняттях. Тренування без куль в утримуванні зброї, наведеної</w:t>
            </w:r>
            <w:r w:rsidRPr="000D3693">
              <w:t xml:space="preserve"> </w:t>
            </w:r>
            <w:r w:rsidRPr="000D3693">
              <w:rPr>
                <w:lang w:val="uk-UA"/>
              </w:rPr>
              <w:t>на ціль, у сполученні з плавним натисканням на спусковий гачок.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Нагадування учням відомостей про траєкторію та сполучення середньої точки влучання (СТВ) із центром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мішені.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Стрільба із пневматичної гвинтівки (вправа 2).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 xml:space="preserve">•• Призначення вправи: стрільба на </w:t>
            </w:r>
            <w:proofErr w:type="spellStart"/>
            <w:r w:rsidRPr="000D3693">
              <w:rPr>
                <w:lang w:val="uk-UA"/>
              </w:rPr>
              <w:t>купність</w:t>
            </w:r>
            <w:proofErr w:type="spellEnd"/>
            <w:r w:rsidRPr="000D3693">
              <w:rPr>
                <w:lang w:val="uk-UA"/>
              </w:rPr>
              <w:t>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Ціль: білий аркуш паперу розміром 12 × 12 см із колом діаметром 5 см посередині (</w:t>
            </w:r>
            <w:r w:rsidRPr="000D3693">
              <w:rPr>
                <w:i/>
                <w:iCs/>
                <w:lang w:val="uk-UA"/>
              </w:rPr>
              <w:t>див. рис. 2</w:t>
            </w:r>
            <w:r w:rsidRPr="000D3693">
              <w:rPr>
                <w:lang w:val="uk-UA"/>
              </w:rPr>
              <w:t>).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Відстань до мішені: 5 м.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Кількість куль: 3 + 5 шт.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Позиція для стрільби: сидячи, з опорою ліктями об стіл (без упору).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Час для стрільби: необмежений.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Демонстрація влучень: після кожної серії пострілів.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Завдання: другою серією пострілів улучити у межі кола діаметром 5 см.</w:t>
            </w:r>
          </w:p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•• Порядок виконання: аналогічно до виконання вправи 1</w:t>
            </w:r>
          </w:p>
        </w:tc>
        <w:tc>
          <w:tcPr>
            <w:tcW w:w="1241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lastRenderedPageBreak/>
              <w:t>24</w:t>
            </w:r>
          </w:p>
        </w:tc>
      </w:tr>
      <w:tr w:rsidR="000D3693" w:rsidRPr="000D3693" w:rsidTr="000D3693">
        <w:tc>
          <w:tcPr>
            <w:tcW w:w="675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lastRenderedPageBreak/>
              <w:t>6</w:t>
            </w:r>
          </w:p>
        </w:tc>
        <w:tc>
          <w:tcPr>
            <w:tcW w:w="7938" w:type="dxa"/>
          </w:tcPr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Опанування техніки купної стрільби по мішені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Тренування (без куль) в умінні утримувати наведену зброю в точці прицілювання під час натискання на</w:t>
            </w:r>
            <w:r w:rsidRPr="000D3693">
              <w:t xml:space="preserve"> </w:t>
            </w:r>
            <w:r w:rsidRPr="000D3693">
              <w:rPr>
                <w:lang w:val="uk-UA"/>
              </w:rPr>
              <w:t>спусковий гачок.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Практика в стрільбі по мішені з чорним колом із пневматичної гвинтівки.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b/>
                <w:bCs/>
                <w:lang w:val="uk-UA"/>
              </w:rPr>
              <w:t>Стрільба із пневматичної гвинтівки (вправа 3)</w:t>
            </w:r>
            <w:r w:rsidRPr="000D3693">
              <w:rPr>
                <w:lang w:val="uk-UA"/>
              </w:rPr>
              <w:t>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 xml:space="preserve">•• Призначення вправи: стрільба на </w:t>
            </w:r>
            <w:proofErr w:type="spellStart"/>
            <w:r w:rsidRPr="000D3693">
              <w:rPr>
                <w:lang w:val="uk-UA"/>
              </w:rPr>
              <w:t>купність</w:t>
            </w:r>
            <w:proofErr w:type="spellEnd"/>
            <w:r w:rsidRPr="000D3693">
              <w:rPr>
                <w:lang w:val="uk-UA"/>
              </w:rPr>
              <w:t xml:space="preserve"> по мішенях із чорним колом.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Ціль: мішень спортивна «П» (див. рис. 3).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Відстань до мішені: 5 м.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Кількість куль: 3 + 5 шт.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Положення для стрільби: сидячи, з опорою ліктями об стіл (без додаткового упору).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Час для стрільби: необмежений.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Демонстрація влучень: після кожної серії пострілів.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Завдання: другою серією пострілів улучити у межі кола 7.</w:t>
            </w:r>
          </w:p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•• Порядок виконання: аналогічно до виконання вправи 1</w:t>
            </w:r>
          </w:p>
        </w:tc>
        <w:tc>
          <w:tcPr>
            <w:tcW w:w="1241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12</w:t>
            </w:r>
          </w:p>
        </w:tc>
      </w:tr>
      <w:tr w:rsidR="000D3693" w:rsidRPr="000D3693" w:rsidTr="000D3693">
        <w:tc>
          <w:tcPr>
            <w:tcW w:w="675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7</w:t>
            </w:r>
          </w:p>
        </w:tc>
        <w:tc>
          <w:tcPr>
            <w:tcW w:w="7938" w:type="dxa"/>
          </w:tcPr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Опанування техніки влучної стрільби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 xml:space="preserve">Тренування (без куль) в поліпшенні узгодженості дій з утримання зброї в </w:t>
            </w:r>
            <w:r w:rsidRPr="000D3693">
              <w:rPr>
                <w:lang w:val="uk-UA"/>
              </w:rPr>
              <w:lastRenderedPageBreak/>
              <w:t>точці прицілювання та під час виконання пострілу.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Стрільби на влучність по спортивній мішені (вправа 4).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Призначення вправи: стрільба на влучність.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Ціль: мішень спортивна «П».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Відстань до мішені: 5 м.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Кількість куль: 3 + 5 шт.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Положення для стрільби: сидячи, з опорою ліктями об стіл.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Час для стрільби: необмежений.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Демонстрація влучень: після кожної серії.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Завдання: другою серією пострілів улучити у межі кола 8.</w:t>
            </w:r>
          </w:p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•• Порядок виконання: аналогічно до виконання вправи 1</w:t>
            </w:r>
          </w:p>
        </w:tc>
        <w:tc>
          <w:tcPr>
            <w:tcW w:w="1241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lastRenderedPageBreak/>
              <w:t>12</w:t>
            </w:r>
          </w:p>
        </w:tc>
      </w:tr>
      <w:tr w:rsidR="000D3693" w:rsidRPr="000D3693" w:rsidTr="000D3693">
        <w:tc>
          <w:tcPr>
            <w:tcW w:w="675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lastRenderedPageBreak/>
              <w:t>8</w:t>
            </w:r>
          </w:p>
        </w:tc>
        <w:tc>
          <w:tcPr>
            <w:tcW w:w="7938" w:type="dxa"/>
          </w:tcPr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Удосконалення техніки стрільби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Основні вимоги до стрілків відповідно до правил змагань.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b/>
                <w:bCs/>
                <w:lang w:val="uk-UA"/>
              </w:rPr>
              <w:t>Контрольна стрільба за умовами нормативних вимог на значок «Юний стрілець» (вправа 5)</w:t>
            </w:r>
            <w:r w:rsidRPr="000D3693">
              <w:rPr>
                <w:lang w:val="uk-UA"/>
              </w:rPr>
              <w:t>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Призначення вправи: контрольна стрільба.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Ціль: мішень спортивна «П».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Відстань до мішені: 5 м.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Кількість куль: 3 + 5 шт.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Положення для стрільби: з опорою ліктями об стіл.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Час для стрільби: необмежений.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Норматив: вибити не менше ніж 40 очок.</w:t>
            </w:r>
          </w:p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•• Порядок виконання: аналогічно до виконання вправи 1</w:t>
            </w:r>
          </w:p>
        </w:tc>
        <w:tc>
          <w:tcPr>
            <w:tcW w:w="1241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12</w:t>
            </w:r>
          </w:p>
        </w:tc>
      </w:tr>
      <w:tr w:rsidR="000D3693" w:rsidRPr="000D3693" w:rsidTr="000D3693">
        <w:tc>
          <w:tcPr>
            <w:tcW w:w="675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9</w:t>
            </w:r>
          </w:p>
        </w:tc>
        <w:tc>
          <w:tcPr>
            <w:tcW w:w="7938" w:type="dxa"/>
          </w:tcPr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Стрілецькі змагання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Контрольна стрільба за умовами нормативних вимог на значок «Юний стрілець» (вправа 5).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Призначення вправи: контрольна стрільба.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Ціль: мішень спортивна «П».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Відстань до мішені: 5 м.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Кількість куль: 3 + 5 шт.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Положення для стрільби: з опорою ліктями об стіл.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Час для стрільби: необмежений.</w:t>
            </w:r>
          </w:p>
          <w:p w:rsidR="000D3693" w:rsidRPr="000D3693" w:rsidRDefault="000D3693" w:rsidP="000D369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0D3693">
              <w:rPr>
                <w:lang w:val="uk-UA"/>
              </w:rPr>
              <w:t>•• Норматив: вибити не менше ніж 40 очок.</w:t>
            </w:r>
          </w:p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•• Порядок виконання: аналогічно до виконання вправи 1</w:t>
            </w:r>
          </w:p>
        </w:tc>
        <w:tc>
          <w:tcPr>
            <w:tcW w:w="1241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3</w:t>
            </w:r>
          </w:p>
        </w:tc>
      </w:tr>
    </w:tbl>
    <w:p w:rsidR="000D3693" w:rsidRPr="000D3693" w:rsidRDefault="000D3693" w:rsidP="000D3693">
      <w:pPr>
        <w:tabs>
          <w:tab w:val="left" w:pos="993"/>
        </w:tabs>
        <w:ind w:firstLine="709"/>
        <w:rPr>
          <w:b/>
          <w:bCs/>
          <w:lang w:val="uk-UA"/>
        </w:rPr>
      </w:pPr>
    </w:p>
    <w:p w:rsidR="000D3693" w:rsidRPr="000D3693" w:rsidRDefault="000D3693" w:rsidP="000D3693">
      <w:pPr>
        <w:tabs>
          <w:tab w:val="left" w:pos="993"/>
        </w:tabs>
        <w:ind w:firstLine="709"/>
        <w:rPr>
          <w:b/>
          <w:bCs/>
          <w:lang w:val="uk-UA"/>
        </w:rPr>
      </w:pPr>
      <w:r w:rsidRPr="000D3693">
        <w:rPr>
          <w:b/>
          <w:bCs/>
          <w:lang w:val="uk-UA"/>
        </w:rPr>
        <w:lastRenderedPageBreak/>
        <w:t>Розрахунок куль на кожного стрільця</w:t>
      </w:r>
    </w:p>
    <w:tbl>
      <w:tblPr>
        <w:tblStyle w:val="a5"/>
        <w:tblW w:w="0" w:type="auto"/>
        <w:tblLook w:val="04A0"/>
      </w:tblPr>
      <w:tblGrid>
        <w:gridCol w:w="4927"/>
        <w:gridCol w:w="4927"/>
      </w:tblGrid>
      <w:tr w:rsidR="000D3693" w:rsidRPr="000D3693" w:rsidTr="000D3693">
        <w:tc>
          <w:tcPr>
            <w:tcW w:w="4927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Види підготовки</w:t>
            </w:r>
          </w:p>
        </w:tc>
        <w:tc>
          <w:tcPr>
            <w:tcW w:w="4927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b/>
                <w:bCs/>
                <w:lang w:val="uk-UA"/>
              </w:rPr>
              <w:t>Кількість куль</w:t>
            </w:r>
          </w:p>
        </w:tc>
      </w:tr>
      <w:tr w:rsidR="000D3693" w:rsidRPr="000D3693" w:rsidTr="000D3693">
        <w:tc>
          <w:tcPr>
            <w:tcW w:w="4927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Навчальні стрільби</w:t>
            </w:r>
          </w:p>
        </w:tc>
        <w:tc>
          <w:tcPr>
            <w:tcW w:w="4927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129</w:t>
            </w:r>
          </w:p>
        </w:tc>
      </w:tr>
      <w:tr w:rsidR="000D3693" w:rsidRPr="000D3693" w:rsidTr="000D3693">
        <w:tc>
          <w:tcPr>
            <w:tcW w:w="4927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Змагання</w:t>
            </w:r>
          </w:p>
        </w:tc>
        <w:tc>
          <w:tcPr>
            <w:tcW w:w="4927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8</w:t>
            </w:r>
          </w:p>
        </w:tc>
      </w:tr>
      <w:tr w:rsidR="000D3693" w:rsidRPr="000D3693" w:rsidTr="000D3693">
        <w:tc>
          <w:tcPr>
            <w:tcW w:w="4927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Перевірка бою та резерв інструктора</w:t>
            </w:r>
          </w:p>
        </w:tc>
        <w:tc>
          <w:tcPr>
            <w:tcW w:w="4927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5</w:t>
            </w:r>
          </w:p>
        </w:tc>
      </w:tr>
      <w:tr w:rsidR="000D3693" w:rsidRPr="000D3693" w:rsidTr="000D3693">
        <w:tc>
          <w:tcPr>
            <w:tcW w:w="4927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Разом</w:t>
            </w:r>
          </w:p>
        </w:tc>
        <w:tc>
          <w:tcPr>
            <w:tcW w:w="4927" w:type="dxa"/>
          </w:tcPr>
          <w:p w:rsidR="000D3693" w:rsidRPr="000D3693" w:rsidRDefault="000D3693" w:rsidP="000D3693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0D3693">
              <w:rPr>
                <w:lang w:val="uk-UA"/>
              </w:rPr>
              <w:t>142</w:t>
            </w:r>
          </w:p>
        </w:tc>
      </w:tr>
    </w:tbl>
    <w:p w:rsidR="000D3693" w:rsidRPr="000D3693" w:rsidRDefault="000D3693" w:rsidP="000D3693">
      <w:pPr>
        <w:tabs>
          <w:tab w:val="left" w:pos="993"/>
        </w:tabs>
        <w:ind w:firstLine="709"/>
        <w:rPr>
          <w:rFonts w:asciiTheme="minorHAnsi" w:hAnsiTheme="minorHAnsi"/>
          <w:b/>
          <w:bCs/>
        </w:rPr>
      </w:pPr>
    </w:p>
    <w:p w:rsidR="000D3693" w:rsidRPr="000D3693" w:rsidRDefault="000D3693" w:rsidP="000D3693">
      <w:pPr>
        <w:tabs>
          <w:tab w:val="left" w:pos="993"/>
        </w:tabs>
        <w:ind w:firstLine="709"/>
        <w:rPr>
          <w:lang w:val="uk-UA"/>
        </w:rPr>
      </w:pPr>
      <w:r w:rsidRPr="000D3693">
        <w:rPr>
          <w:noProof/>
          <w:lang w:val="uk-UA" w:eastAsia="ru-RU"/>
        </w:rPr>
        <w:drawing>
          <wp:inline distT="0" distB="0" distL="0" distR="0">
            <wp:extent cx="3925629" cy="396125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321" cy="396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93" w:rsidRPr="000D3693" w:rsidRDefault="000D3693" w:rsidP="000D3693">
      <w:pPr>
        <w:tabs>
          <w:tab w:val="left" w:pos="993"/>
        </w:tabs>
        <w:ind w:firstLine="709"/>
        <w:rPr>
          <w:lang w:val="uk-UA"/>
        </w:rPr>
      </w:pPr>
      <w:r w:rsidRPr="000D3693">
        <w:rPr>
          <w:noProof/>
          <w:lang w:val="uk-UA" w:eastAsia="ru-RU"/>
        </w:rPr>
        <w:lastRenderedPageBreak/>
        <w:drawing>
          <wp:inline distT="0" distB="0" distL="0" distR="0">
            <wp:extent cx="3689479" cy="3593805"/>
            <wp:effectExtent l="19050" t="0" r="622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09" cy="359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693" w:rsidRPr="000D3693" w:rsidSect="00A96E5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348B3"/>
    <w:multiLevelType w:val="hybridMultilevel"/>
    <w:tmpl w:val="8EFA9E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885314"/>
    <w:multiLevelType w:val="hybridMultilevel"/>
    <w:tmpl w:val="23DE56BC"/>
    <w:lvl w:ilvl="0" w:tplc="4C747342">
      <w:numFmt w:val="bullet"/>
      <w:lvlText w:val="•"/>
      <w:lvlJc w:val="left"/>
      <w:pPr>
        <w:ind w:left="1549" w:hanging="84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41506019"/>
    <w:multiLevelType w:val="hybridMultilevel"/>
    <w:tmpl w:val="E292B99C"/>
    <w:lvl w:ilvl="0" w:tplc="04190001">
      <w:start w:val="1"/>
      <w:numFmt w:val="bullet"/>
      <w:lvlText w:val=""/>
      <w:lvlJc w:val="left"/>
      <w:pPr>
        <w:ind w:left="1549" w:hanging="8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D3693"/>
    <w:rsid w:val="000D3693"/>
    <w:rsid w:val="001A6B80"/>
    <w:rsid w:val="001B5FFE"/>
    <w:rsid w:val="002144DE"/>
    <w:rsid w:val="00254A57"/>
    <w:rsid w:val="002949FF"/>
    <w:rsid w:val="003E4C1A"/>
    <w:rsid w:val="00404ACC"/>
    <w:rsid w:val="00441A46"/>
    <w:rsid w:val="00696913"/>
    <w:rsid w:val="008718F0"/>
    <w:rsid w:val="008D5D02"/>
    <w:rsid w:val="0099624F"/>
    <w:rsid w:val="00A04DAF"/>
    <w:rsid w:val="00A528FC"/>
    <w:rsid w:val="00A96E52"/>
    <w:rsid w:val="00AE3034"/>
    <w:rsid w:val="00B3373F"/>
    <w:rsid w:val="00B70753"/>
    <w:rsid w:val="00BA3E53"/>
    <w:rsid w:val="00BD0404"/>
    <w:rsid w:val="00BD4774"/>
    <w:rsid w:val="00C9718A"/>
    <w:rsid w:val="00D15702"/>
    <w:rsid w:val="00D50EB7"/>
    <w:rsid w:val="00D92D57"/>
    <w:rsid w:val="00DA16F8"/>
    <w:rsid w:val="00E700EE"/>
    <w:rsid w:val="00F1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3F"/>
    <w:pPr>
      <w:spacing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6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36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D36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1115</Words>
  <Characters>6362</Characters>
  <Application>Microsoft Office Word</Application>
  <DocSecurity>0</DocSecurity>
  <Lines>53</Lines>
  <Paragraphs>14</Paragraphs>
  <ScaleCrop>false</ScaleCrop>
  <Company>Osnova</Company>
  <LinksUpToDate>false</LinksUpToDate>
  <CharactersWithSpaces>7463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</dc:creator>
  <cp:keywords/>
  <dc:description/>
  <cp:lastModifiedBy>Yura</cp:lastModifiedBy>
  <cp:revision>2</cp:revision>
  <dcterms:created xsi:type="dcterms:W3CDTF">2014-07-24T08:17:00Z</dcterms:created>
  <dcterms:modified xsi:type="dcterms:W3CDTF">2014-07-24T08:44:00Z</dcterms:modified>
</cp:coreProperties>
</file>